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B6" w:rsidRDefault="00FB0530" w:rsidP="00FB0530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proofErr w:type="spellStart"/>
      <w:proofErr w:type="gramStart"/>
      <w:r>
        <w:rPr>
          <w:rFonts w:ascii="Arial" w:hAnsi="Arial" w:cs="Arial"/>
          <w:b w:val="0"/>
          <w:bCs w:val="0"/>
        </w:rPr>
        <w:t>Souverain</w:t>
      </w:r>
      <w:proofErr w:type="spellEnd"/>
      <w:r>
        <w:rPr>
          <w:rFonts w:ascii="Arial" w:hAnsi="Arial" w:cs="Arial"/>
          <w:b w:val="0"/>
          <w:bCs w:val="0"/>
        </w:rPr>
        <w:t>[</w:t>
      </w:r>
      <w:proofErr w:type="gramEnd"/>
      <w:r>
        <w:rPr>
          <w:rFonts w:ascii="Arial" w:hAnsi="Arial" w:cs="Arial"/>
          <w:b w:val="0"/>
          <w:bCs w:val="0"/>
        </w:rPr>
        <w:t xml:space="preserve">1] du Jour de la </w:t>
      </w:r>
      <w:proofErr w:type="spellStart"/>
      <w:r>
        <w:rPr>
          <w:rFonts w:ascii="Arial" w:hAnsi="Arial" w:cs="Arial"/>
          <w:b w:val="0"/>
          <w:bCs w:val="0"/>
        </w:rPr>
        <w:t>Rétribution</w:t>
      </w:r>
      <w:proofErr w:type="spellEnd"/>
    </w:p>
    <w:p w:rsidR="002126B6" w:rsidRDefault="00FB0530" w:rsidP="00FB0530">
      <w:pPr>
        <w:spacing w:before="100" w:beforeAutospacing="1" w:after="100" w:afterAutospacing="1" w:line="240" w:lineRule="auto"/>
        <w:jc w:val="both"/>
        <w:rPr>
          <w:rFonts w:asciiTheme="minorBidi" w:eastAsia="Calibri" w:hAnsiTheme="minorBidi"/>
          <w:sz w:val="36"/>
          <w:szCs w:val="36"/>
        </w:rPr>
      </w:pPr>
      <w:bookmarkStart w:id="0" w:name="_GoBack"/>
      <w:bookmarkEnd w:id="0"/>
      <w:r w:rsidRPr="00FB0530">
        <w:rPr>
          <w:rFonts w:asciiTheme="minorBidi" w:eastAsia="Calibri" w:hAnsiTheme="minorBidi"/>
          <w:sz w:val="36"/>
          <w:szCs w:val="36"/>
        </w:rPr>
        <w:t xml:space="preserve">1- </w:t>
      </w:r>
      <w:r w:rsidRPr="00FB0530">
        <w:rPr>
          <w:rFonts w:asciiTheme="minorBidi" w:eastAsia="Calibri" w:hAnsiTheme="minorBidi"/>
          <w:sz w:val="36"/>
          <w:szCs w:val="36"/>
          <w:rtl/>
        </w:rPr>
        <w:t>ملك</w:t>
      </w:r>
      <w:r w:rsidRPr="00FB0530">
        <w:rPr>
          <w:rFonts w:asciiTheme="minorBidi" w:eastAsia="Calibri" w:hAnsiTheme="minorBidi"/>
          <w:sz w:val="36"/>
          <w:szCs w:val="36"/>
        </w:rPr>
        <w:t xml:space="preserve"> se lit de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deux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proofErr w:type="gramStart"/>
      <w:r w:rsidRPr="00FB0530">
        <w:rPr>
          <w:rFonts w:asciiTheme="minorBidi" w:eastAsia="Calibri" w:hAnsiTheme="minorBidi"/>
          <w:sz w:val="36"/>
          <w:szCs w:val="36"/>
        </w:rPr>
        <w:t>façons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:</w:t>
      </w:r>
      <w:proofErr w:type="gramEnd"/>
      <w:r w:rsidRPr="00FB0530">
        <w:rPr>
          <w:rFonts w:asciiTheme="minorBidi" w:eastAsia="Calibri" w:hAnsiTheme="minorBidi"/>
          <w:sz w:val="36"/>
          <w:szCs w:val="36"/>
        </w:rPr>
        <w:t xml:space="preserve"> en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allongeant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la première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syllabe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, au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sens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littéral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de «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possesseur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»,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ou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en la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raccourcissant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, au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sens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de «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roi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». La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traduction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par «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souverain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»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inclut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, nous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semble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>-t-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il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, les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deux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sens.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Notons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que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la lecture de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Hafç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,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adoptée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pour la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présente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traduction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,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opte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 xml:space="preserve"> pour la première </w:t>
      </w:r>
      <w:proofErr w:type="spellStart"/>
      <w:r w:rsidRPr="00FB0530">
        <w:rPr>
          <w:rFonts w:asciiTheme="minorBidi" w:eastAsia="Calibri" w:hAnsiTheme="minorBidi"/>
          <w:sz w:val="36"/>
          <w:szCs w:val="36"/>
        </w:rPr>
        <w:t>prononciation</w:t>
      </w:r>
      <w:proofErr w:type="spellEnd"/>
      <w:r w:rsidRPr="00FB0530">
        <w:rPr>
          <w:rFonts w:asciiTheme="minorBidi" w:eastAsia="Calibri" w:hAnsiTheme="minorBidi"/>
          <w:sz w:val="36"/>
          <w:szCs w:val="36"/>
        </w:rPr>
        <w:t>.​​</w:t>
      </w:r>
      <w:r w:rsidR="002126B6" w:rsidRPr="002126B6">
        <w:rPr>
          <w:rFonts w:asciiTheme="minorBidi" w:eastAsia="Calibri" w:hAnsiTheme="minorBidi"/>
          <w:sz w:val="36"/>
          <w:szCs w:val="36"/>
        </w:rPr>
        <w:t>)​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1B042E"/>
    <w:rsid w:val="002126B6"/>
    <w:rsid w:val="002D4EB6"/>
    <w:rsid w:val="003D0535"/>
    <w:rsid w:val="004A36D0"/>
    <w:rsid w:val="004B04EF"/>
    <w:rsid w:val="00512023"/>
    <w:rsid w:val="0054518C"/>
    <w:rsid w:val="00573B6F"/>
    <w:rsid w:val="00742F50"/>
    <w:rsid w:val="0086111D"/>
    <w:rsid w:val="009A5508"/>
    <w:rsid w:val="009A5C3D"/>
    <w:rsid w:val="00A652F5"/>
    <w:rsid w:val="00AB27F1"/>
    <w:rsid w:val="00B05099"/>
    <w:rsid w:val="00BA13D5"/>
    <w:rsid w:val="00C368D6"/>
    <w:rsid w:val="00CE0EC5"/>
    <w:rsid w:val="00E977EA"/>
    <w:rsid w:val="00EE6824"/>
    <w:rsid w:val="00F17C6E"/>
    <w:rsid w:val="00F355EA"/>
    <w:rsid w:val="00F45BE9"/>
    <w:rsid w:val="00F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2022-06-18T08:34:00Z</cp:lastPrinted>
  <dcterms:created xsi:type="dcterms:W3CDTF">2022-06-18T09:30:00Z</dcterms:created>
  <dcterms:modified xsi:type="dcterms:W3CDTF">2022-06-18T09:30:00Z</dcterms:modified>
</cp:coreProperties>
</file>