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EBF4" w14:textId="77777777" w:rsidR="007B6CBB" w:rsidRPr="007B6CBB" w:rsidRDefault="007B6CBB" w:rsidP="007B6CBB">
      <w:pPr>
        <w:pStyle w:val="text-center"/>
        <w:rPr>
          <w:rFonts w:ascii="KFGQPCHAFSUthmanicScript-Regula" w:hAnsi="KFGQPCHAFSUthmanicScript-Regula"/>
          <w:color w:val="212529"/>
          <w:sz w:val="38"/>
          <w:szCs w:val="38"/>
        </w:rPr>
      </w:pPr>
      <w:r w:rsidRPr="007B6CBB">
        <w:rPr>
          <w:rFonts w:ascii="KFGQPCHAFSUthmanicScript-Regula" w:hAnsi="KFGQPCHAFSUthmanicScript-Regula"/>
          <w:color w:val="212529"/>
          <w:sz w:val="38"/>
          <w:szCs w:val="38"/>
          <w:rtl/>
        </w:rPr>
        <w:t>إِن تُبۡدُواْ خَيۡرًا أَوۡ تُخۡفُوهُ أَوۡ تَعۡفُواْ عَن سُوٓءٖ فَإِنَّ ٱللَّهَ كَانَ عَفُوّٗا قَدِيرًا</w:t>
      </w:r>
    </w:p>
    <w:p w14:paraId="13776FED" w14:textId="1C997E75" w:rsidR="00365D8E" w:rsidRDefault="00F23DC8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ال</w:t>
      </w:r>
      <w:r w:rsidR="007B6CBB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نساء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 xml:space="preserve"> (</w:t>
      </w:r>
      <w:r w:rsidR="007B6CBB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149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4AD74959" w14:textId="77777777" w:rsidR="007B6CBB" w:rsidRPr="007B6CBB" w:rsidRDefault="007B6CBB" w:rsidP="007B6CBB">
      <w:pPr>
        <w:pStyle w:val="text-center"/>
        <w:jc w:val="center"/>
        <w:rPr>
          <w:rFonts w:ascii="Gentium" w:hAnsi="Gentium"/>
          <w:color w:val="212529"/>
          <w:sz w:val="38"/>
          <w:szCs w:val="38"/>
        </w:rPr>
      </w:pPr>
      <w:r w:rsidRPr="007B6CBB">
        <w:rPr>
          <w:rFonts w:ascii="Gentium" w:hAnsi="Gentium"/>
          <w:color w:val="212529"/>
          <w:sz w:val="38"/>
          <w:szCs w:val="38"/>
        </w:rPr>
        <w:t xml:space="preserve">Que </w:t>
      </w:r>
      <w:proofErr w:type="spellStart"/>
      <w:r w:rsidRPr="007B6CBB">
        <w:rPr>
          <w:rFonts w:ascii="Gentium" w:hAnsi="Gentium"/>
          <w:color w:val="212529"/>
          <w:sz w:val="38"/>
          <w:szCs w:val="38"/>
        </w:rPr>
        <w:t>vous</w:t>
      </w:r>
      <w:proofErr w:type="spellEnd"/>
      <w:r w:rsidRPr="007B6CB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7B6CBB">
        <w:rPr>
          <w:rFonts w:ascii="Gentium" w:hAnsi="Gentium"/>
          <w:color w:val="212529"/>
          <w:sz w:val="38"/>
          <w:szCs w:val="38"/>
        </w:rPr>
        <w:t>montriez</w:t>
      </w:r>
      <w:proofErr w:type="spellEnd"/>
      <w:r w:rsidRPr="007B6CBB">
        <w:rPr>
          <w:rFonts w:ascii="Gentium" w:hAnsi="Gentium"/>
          <w:color w:val="212529"/>
          <w:sz w:val="38"/>
          <w:szCs w:val="38"/>
        </w:rPr>
        <w:t xml:space="preserve"> le bien que </w:t>
      </w:r>
      <w:proofErr w:type="spellStart"/>
      <w:r w:rsidRPr="007B6CBB">
        <w:rPr>
          <w:rFonts w:ascii="Gentium" w:hAnsi="Gentium"/>
          <w:color w:val="212529"/>
          <w:sz w:val="38"/>
          <w:szCs w:val="38"/>
        </w:rPr>
        <w:t>vous</w:t>
      </w:r>
      <w:proofErr w:type="spellEnd"/>
      <w:r w:rsidRPr="007B6CB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7B6CBB">
        <w:rPr>
          <w:rFonts w:ascii="Gentium" w:hAnsi="Gentium"/>
          <w:color w:val="212529"/>
          <w:sz w:val="38"/>
          <w:szCs w:val="38"/>
        </w:rPr>
        <w:t>faites</w:t>
      </w:r>
      <w:proofErr w:type="spellEnd"/>
      <w:r w:rsidRPr="007B6CB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7B6CBB">
        <w:rPr>
          <w:rFonts w:ascii="Gentium" w:hAnsi="Gentium"/>
          <w:color w:val="212529"/>
          <w:sz w:val="38"/>
          <w:szCs w:val="38"/>
        </w:rPr>
        <w:t>ou</w:t>
      </w:r>
      <w:proofErr w:type="spellEnd"/>
      <w:r w:rsidRPr="007B6CBB">
        <w:rPr>
          <w:rFonts w:ascii="Gentium" w:hAnsi="Gentium"/>
          <w:color w:val="212529"/>
          <w:sz w:val="38"/>
          <w:szCs w:val="38"/>
        </w:rPr>
        <w:t xml:space="preserve"> que </w:t>
      </w:r>
      <w:proofErr w:type="spellStart"/>
      <w:r w:rsidRPr="007B6CBB">
        <w:rPr>
          <w:rFonts w:ascii="Gentium" w:hAnsi="Gentium"/>
          <w:color w:val="212529"/>
          <w:sz w:val="38"/>
          <w:szCs w:val="38"/>
        </w:rPr>
        <w:t>vous</w:t>
      </w:r>
      <w:proofErr w:type="spellEnd"/>
      <w:r w:rsidRPr="007B6CBB">
        <w:rPr>
          <w:rFonts w:ascii="Gentium" w:hAnsi="Gentium"/>
          <w:color w:val="212529"/>
          <w:sz w:val="38"/>
          <w:szCs w:val="38"/>
        </w:rPr>
        <w:t xml:space="preserve"> le </w:t>
      </w:r>
      <w:proofErr w:type="spellStart"/>
      <w:r w:rsidRPr="007B6CBB">
        <w:rPr>
          <w:rFonts w:ascii="Gentium" w:hAnsi="Gentium"/>
          <w:color w:val="212529"/>
          <w:sz w:val="38"/>
          <w:szCs w:val="38"/>
        </w:rPr>
        <w:t>cachiez</w:t>
      </w:r>
      <w:proofErr w:type="spellEnd"/>
      <w:r w:rsidRPr="007B6CBB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7B6CBB">
        <w:rPr>
          <w:rFonts w:ascii="Gentium" w:hAnsi="Gentium"/>
          <w:color w:val="212529"/>
          <w:sz w:val="38"/>
          <w:szCs w:val="38"/>
        </w:rPr>
        <w:t>ou</w:t>
      </w:r>
      <w:proofErr w:type="spellEnd"/>
      <w:r w:rsidRPr="007B6CBB">
        <w:rPr>
          <w:rFonts w:ascii="Gentium" w:hAnsi="Gentium"/>
          <w:color w:val="212529"/>
          <w:sz w:val="38"/>
          <w:szCs w:val="38"/>
        </w:rPr>
        <w:t xml:space="preserve"> bien que </w:t>
      </w:r>
      <w:proofErr w:type="spellStart"/>
      <w:r w:rsidRPr="007B6CBB">
        <w:rPr>
          <w:rFonts w:ascii="Gentium" w:hAnsi="Gentium"/>
          <w:color w:val="212529"/>
          <w:sz w:val="38"/>
          <w:szCs w:val="38"/>
        </w:rPr>
        <w:t>vous</w:t>
      </w:r>
      <w:proofErr w:type="spellEnd"/>
      <w:r w:rsidRPr="007B6CB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7B6CBB">
        <w:rPr>
          <w:rFonts w:ascii="Gentium" w:hAnsi="Gentium"/>
          <w:color w:val="212529"/>
          <w:sz w:val="38"/>
          <w:szCs w:val="38"/>
        </w:rPr>
        <w:t>pardonniez</w:t>
      </w:r>
      <w:proofErr w:type="spellEnd"/>
      <w:r w:rsidRPr="007B6CBB">
        <w:rPr>
          <w:rFonts w:ascii="Gentium" w:hAnsi="Gentium"/>
          <w:color w:val="212529"/>
          <w:sz w:val="38"/>
          <w:szCs w:val="38"/>
        </w:rPr>
        <w:t xml:space="preserve"> un </w:t>
      </w:r>
      <w:proofErr w:type="spellStart"/>
      <w:r w:rsidRPr="007B6CBB">
        <w:rPr>
          <w:rFonts w:ascii="Gentium" w:hAnsi="Gentium"/>
          <w:color w:val="212529"/>
          <w:sz w:val="38"/>
          <w:szCs w:val="38"/>
        </w:rPr>
        <w:t>méfait</w:t>
      </w:r>
      <w:proofErr w:type="spellEnd"/>
      <w:r w:rsidRPr="007B6CBB">
        <w:rPr>
          <w:rFonts w:ascii="Gentium" w:hAnsi="Gentium"/>
          <w:color w:val="212529"/>
          <w:sz w:val="38"/>
          <w:szCs w:val="38"/>
        </w:rPr>
        <w:t xml:space="preserve">, Allah </w:t>
      </w:r>
      <w:proofErr w:type="spellStart"/>
      <w:r w:rsidRPr="007B6CBB">
        <w:rPr>
          <w:rFonts w:ascii="Gentium" w:hAnsi="Gentium"/>
          <w:color w:val="212529"/>
          <w:sz w:val="38"/>
          <w:szCs w:val="38"/>
        </w:rPr>
        <w:t>est</w:t>
      </w:r>
      <w:proofErr w:type="spellEnd"/>
      <w:r w:rsidRPr="007B6CBB">
        <w:rPr>
          <w:rFonts w:ascii="Gentium" w:hAnsi="Gentium"/>
          <w:color w:val="212529"/>
          <w:sz w:val="38"/>
          <w:szCs w:val="38"/>
        </w:rPr>
        <w:t xml:space="preserve"> Indulgent et Omnipotent.</w:t>
      </w:r>
    </w:p>
    <w:p w14:paraId="6E63EEB7" w14:textId="1DC08DA6" w:rsidR="00365D8E" w:rsidRPr="00365D8E" w:rsidRDefault="00C01F14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7B6CBB" w:rsidRPr="007B6CBB">
        <w:rPr>
          <w:rFonts w:ascii="KFGQPCHAFSUthmanicScript-Regula" w:hAnsi="KFGQPCHAFSUthmanicScript-Regula"/>
          <w:color w:val="FF0000"/>
          <w:sz w:val="38"/>
          <w:szCs w:val="38"/>
        </w:rPr>
        <w:t>AN-NISÂ’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F23DC8">
        <w:rPr>
          <w:rFonts w:ascii="KFGQPCHAFSUthmanicScript-Regula" w:hAnsi="KFGQPCHAFSUthmanicScript-Regula"/>
          <w:color w:val="FF0000"/>
          <w:sz w:val="38"/>
          <w:szCs w:val="38"/>
        </w:rPr>
        <w:t>1</w:t>
      </w:r>
      <w:r w:rsidR="007B6CBB">
        <w:rPr>
          <w:rFonts w:ascii="KFGQPCHAFSUthmanicScript-Regula" w:hAnsi="KFGQPCHAFSUthmanicScript-Regula"/>
          <w:color w:val="FF0000"/>
          <w:sz w:val="38"/>
          <w:szCs w:val="38"/>
        </w:rPr>
        <w:t>49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Gent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2A4835"/>
    <w:rsid w:val="00365D8E"/>
    <w:rsid w:val="003B45C2"/>
    <w:rsid w:val="003E5796"/>
    <w:rsid w:val="00694154"/>
    <w:rsid w:val="00724854"/>
    <w:rsid w:val="007B6CBB"/>
    <w:rsid w:val="007F3F65"/>
    <w:rsid w:val="00875DB2"/>
    <w:rsid w:val="008A31F6"/>
    <w:rsid w:val="009307B4"/>
    <w:rsid w:val="00930E2C"/>
    <w:rsid w:val="009506F6"/>
    <w:rsid w:val="009507BC"/>
    <w:rsid w:val="00A32A92"/>
    <w:rsid w:val="00AE62C7"/>
    <w:rsid w:val="00C01F14"/>
    <w:rsid w:val="00CC50E4"/>
    <w:rsid w:val="00DF1D48"/>
    <w:rsid w:val="00F23DC8"/>
    <w:rsid w:val="00F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2022-11-13T16:49:00Z</dcterms:created>
  <dcterms:modified xsi:type="dcterms:W3CDTF">2022-11-13T16:49:00Z</dcterms:modified>
</cp:coreProperties>
</file>