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79" w:rsidRDefault="00870779" w:rsidP="00870779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وَأَوۡحَيۡنَآ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أُمِّ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أَرۡضِعِيهِۖ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فَإِذَا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خِفۡتِ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عَلَيۡهِ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فَأَلۡقِيهِ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ٱلۡيَمِّ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وَلَا تَخَافِي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تَحۡزَنِيٓۖ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رَآدُّوهُ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إِلَيۡكِ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وَجَاعِلُوهُ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ٱلۡمُرۡسَلِينَ</w:t>
      </w:r>
      <w:proofErr w:type="spellEnd"/>
    </w:p>
    <w:p w:rsidR="00870779" w:rsidRPr="00870779" w:rsidRDefault="00870779" w:rsidP="00870779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870779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 xml:space="preserve">القصص (7) </w:t>
      </w:r>
      <w:r w:rsidRPr="00870779">
        <w:rPr>
          <w:rFonts w:ascii="KFGQPCHAFSUthmanicScript-Regula" w:hAnsi="KFGQPCHAFSUthmanicScript-Regula"/>
          <w:b/>
          <w:bCs/>
          <w:color w:val="FF0000"/>
          <w:sz w:val="38"/>
          <w:szCs w:val="38"/>
        </w:rPr>
        <w:t xml:space="preserve"> </w:t>
      </w:r>
    </w:p>
    <w:p w:rsidR="00870779" w:rsidRDefault="00870779" w:rsidP="00870779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E </w:t>
      </w:r>
      <w:proofErr w:type="spellStart"/>
      <w:r>
        <w:rPr>
          <w:rFonts w:ascii="Gentium" w:hAnsi="Gentium"/>
          <w:color w:val="212529"/>
          <w:sz w:val="38"/>
          <w:szCs w:val="38"/>
        </w:rPr>
        <w:t>inspiramos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la </w:t>
      </w:r>
      <w:proofErr w:type="spellStart"/>
      <w:r>
        <w:rPr>
          <w:rFonts w:ascii="Gentium" w:hAnsi="Gentium"/>
          <w:color w:val="212529"/>
          <w:sz w:val="38"/>
          <w:szCs w:val="38"/>
        </w:rPr>
        <w:t>madre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Moisés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tras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nacimiento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este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>): «</w:t>
      </w:r>
      <w:proofErr w:type="spellStart"/>
      <w:r>
        <w:rPr>
          <w:rFonts w:ascii="Gentium" w:hAnsi="Gentium"/>
          <w:color w:val="212529"/>
          <w:sz w:val="38"/>
          <w:szCs w:val="38"/>
        </w:rPr>
        <w:t>Amamántalo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y,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temas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deposítalo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 un </w:t>
      </w:r>
      <w:proofErr w:type="spellStart"/>
      <w:r>
        <w:rPr>
          <w:rFonts w:ascii="Gentium" w:hAnsi="Gentium"/>
          <w:color w:val="212529"/>
          <w:sz w:val="38"/>
          <w:szCs w:val="38"/>
        </w:rPr>
        <w:t>cesto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río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y no </w:t>
      </w:r>
      <w:proofErr w:type="spellStart"/>
      <w:r>
        <w:rPr>
          <w:rFonts w:ascii="Gentium" w:hAnsi="Gentium"/>
          <w:color w:val="212529"/>
          <w:sz w:val="38"/>
          <w:szCs w:val="38"/>
        </w:rPr>
        <w:t>temas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aflijas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devolveremos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haremos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profeta</w:t>
      </w:r>
      <w:proofErr w:type="spellEnd"/>
      <w:r>
        <w:rPr>
          <w:rFonts w:ascii="Gentium" w:hAnsi="Gentium"/>
          <w:color w:val="212529"/>
          <w:sz w:val="38"/>
          <w:szCs w:val="38"/>
        </w:rPr>
        <w:t>».</w:t>
      </w:r>
    </w:p>
    <w:p w:rsidR="00870779" w:rsidRPr="00870779" w:rsidRDefault="00870779" w:rsidP="00870779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bookmarkStart w:id="0" w:name="_GoBack"/>
      <w:r w:rsidRPr="00870779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870779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870779">
        <w:rPr>
          <w:rFonts w:ascii="Gentium" w:hAnsi="Gentium"/>
          <w:b/>
          <w:bCs/>
          <w:color w:val="FF0000"/>
          <w:sz w:val="38"/>
          <w:szCs w:val="38"/>
        </w:rPr>
        <w:t xml:space="preserve"> 28:7]</w:t>
      </w:r>
    </w:p>
    <w:bookmarkEnd w:id="0"/>
    <w:p w:rsidR="003576F5" w:rsidRDefault="00870779">
      <w:pPr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79"/>
    <w:rsid w:val="007F3F65"/>
    <w:rsid w:val="00870779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B255C-2483-4372-89B6-6B63987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8707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8707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2022-04-11T13:41:00Z</dcterms:created>
  <dcterms:modified xsi:type="dcterms:W3CDTF">2022-04-11T13:43:00Z</dcterms:modified>
</cp:coreProperties>
</file>