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009" w:rsidRPr="00CF4009" w:rsidRDefault="00CF4009" w:rsidP="00CF4009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CF4009">
        <w:rPr>
          <w:rFonts w:ascii="KFGQPCHAFSUthmanicScript-Regula" w:hAnsi="KFGQPCHAFSUthmanicScript-Regula"/>
          <w:color w:val="212529"/>
          <w:sz w:val="28"/>
          <w:szCs w:val="28"/>
          <w:rtl/>
        </w:rPr>
        <w:t>ٱلۡحَمۡدُ لِلَّهِ ٱلَّذِيٓ أَنزَلَ عَلَىٰ عَبۡدِهِ ٱلۡكِتَٰبَ وَلَمۡ يَجۡعَل لَّهُۥ عِوَجَاۜ</w:t>
      </w:r>
      <w:r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  <w:r w:rsidRPr="00CF4009">
        <w:rPr>
          <w:rFonts w:ascii="KFGQPCHAFSUthmanicScript-Regula" w:hAnsi="KFGQPCHAFSUthmanicScript-Regula"/>
          <w:color w:val="212529"/>
          <w:sz w:val="28"/>
          <w:szCs w:val="28"/>
          <w:rtl/>
        </w:rPr>
        <w:t>قَيِّمٗا لِّيُنذِرَ بَأۡسٗا شَدِيدٗا مِّن لَّدُنۡهُ وَيُبَشِّرَ ٱلۡمُؤۡمِنِينَ ٱلَّذِينَ يَعۡمَلُونَ ٱلصَّـٰلِحَٰتِ أَنَّ لَهُمۡ أَجۡرًا حَسَنٗا</w:t>
      </w:r>
    </w:p>
    <w:p w:rsidR="009F7986" w:rsidRPr="00D95EDE" w:rsidRDefault="00946ED2" w:rsidP="00CF4009">
      <w:pPr>
        <w:bidi/>
        <w:jc w:val="center"/>
        <w:rPr>
          <w:rFonts w:ascii="TranslitLSBold" w:eastAsia="Times New Roman" w:hAnsi="TranslitLSBold" w:cs="Times New Roman" w:hint="cs"/>
          <w:color w:val="212529"/>
          <w:sz w:val="28"/>
          <w:szCs w:val="28"/>
          <w:rtl/>
        </w:rPr>
      </w:pPr>
      <w:r>
        <w:rPr>
          <w:rFonts w:hint="cs"/>
          <w:color w:val="FF0000"/>
          <w:rtl/>
          <w:lang w:bidi="ar-EG"/>
        </w:rPr>
        <w:t>(</w:t>
      </w:r>
      <w:r w:rsidR="00CF4009" w:rsidRPr="00CF4009">
        <w:rPr>
          <w:color w:val="FF0000"/>
          <w:rtl/>
          <w:lang w:bidi="ar-EG"/>
        </w:rPr>
        <w:t>الكَهۡفِ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1-</w:t>
      </w:r>
      <w:r w:rsidR="00CF4009">
        <w:rPr>
          <w:rFonts w:hint="cs"/>
          <w:color w:val="FF0000"/>
          <w:rtl/>
          <w:lang w:bidi="ar-EG"/>
        </w:rPr>
        <w:t>2</w:t>
      </w:r>
      <w:r>
        <w:rPr>
          <w:rFonts w:hint="cs"/>
          <w:color w:val="FF0000"/>
          <w:rtl/>
          <w:lang w:bidi="ar-EG"/>
        </w:rPr>
        <w:t>)</w:t>
      </w:r>
    </w:p>
    <w:p w:rsidR="00F023BE" w:rsidRDefault="00F023BE" w:rsidP="004400FC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F023BE">
        <w:rPr>
          <w:rFonts w:ascii="TranslitLSBold" w:hAnsi="TranslitLSBold"/>
          <w:color w:val="212529"/>
          <w:sz w:val="28"/>
          <w:szCs w:val="28"/>
        </w:rPr>
        <w:br/>
      </w:r>
      <w:proofErr w:type="spellStart"/>
      <w:r w:rsidRPr="00F023BE">
        <w:rPr>
          <w:rFonts w:ascii="TranslitLSBold" w:hAnsi="TranslitLSBold"/>
          <w:color w:val="212529"/>
          <w:sz w:val="28"/>
          <w:szCs w:val="28"/>
        </w:rPr>
        <w:t>Louange</w:t>
      </w:r>
      <w:proofErr w:type="spellEnd"/>
      <w:r w:rsidRPr="00F023BE">
        <w:rPr>
          <w:rFonts w:ascii="TranslitLSBold" w:hAnsi="TranslitLSBold"/>
          <w:color w:val="212529"/>
          <w:sz w:val="28"/>
          <w:szCs w:val="28"/>
        </w:rPr>
        <w:t xml:space="preserve"> à Allah Qui a fait </w:t>
      </w:r>
      <w:proofErr w:type="spellStart"/>
      <w:r w:rsidRPr="00F023BE">
        <w:rPr>
          <w:rFonts w:ascii="TranslitLSBold" w:hAnsi="TranslitLSBold"/>
          <w:color w:val="212529"/>
          <w:sz w:val="28"/>
          <w:szCs w:val="28"/>
        </w:rPr>
        <w:t>descendre</w:t>
      </w:r>
      <w:proofErr w:type="spellEnd"/>
      <w:r w:rsidRPr="00F023BE">
        <w:rPr>
          <w:rFonts w:ascii="TranslitLSBold" w:hAnsi="TranslitLSBold"/>
          <w:color w:val="212529"/>
          <w:sz w:val="28"/>
          <w:szCs w:val="28"/>
        </w:rPr>
        <w:t xml:space="preserve"> (en </w:t>
      </w:r>
      <w:proofErr w:type="spellStart"/>
      <w:r w:rsidRPr="00F023BE">
        <w:rPr>
          <w:rFonts w:ascii="TranslitLSBold" w:hAnsi="TranslitLSBold"/>
          <w:color w:val="212529"/>
          <w:sz w:val="28"/>
          <w:szCs w:val="28"/>
        </w:rPr>
        <w:t>révélation</w:t>
      </w:r>
      <w:proofErr w:type="spellEnd"/>
      <w:r w:rsidRPr="00F023BE">
        <w:rPr>
          <w:rFonts w:ascii="TranslitLSBold" w:hAnsi="TranslitLSBold"/>
          <w:color w:val="212529"/>
          <w:sz w:val="28"/>
          <w:szCs w:val="28"/>
        </w:rPr>
        <w:t xml:space="preserve">) le </w:t>
      </w:r>
      <w:proofErr w:type="spellStart"/>
      <w:r w:rsidRPr="00F023BE">
        <w:rPr>
          <w:rFonts w:ascii="TranslitLSBold" w:hAnsi="TranslitLSBold"/>
          <w:color w:val="212529"/>
          <w:sz w:val="28"/>
          <w:szCs w:val="28"/>
        </w:rPr>
        <w:t>Livre</w:t>
      </w:r>
      <w:proofErr w:type="spellEnd"/>
      <w:r w:rsidRPr="00F023BE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F023BE">
        <w:rPr>
          <w:rFonts w:ascii="TranslitLSBold" w:hAnsi="TranslitLSBold"/>
          <w:color w:val="212529"/>
          <w:sz w:val="28"/>
          <w:szCs w:val="28"/>
        </w:rPr>
        <w:t>sur</w:t>
      </w:r>
      <w:proofErr w:type="spellEnd"/>
      <w:r w:rsidRPr="00F023BE">
        <w:rPr>
          <w:rFonts w:ascii="TranslitLSBold" w:hAnsi="TranslitLSBold"/>
          <w:color w:val="212529"/>
          <w:sz w:val="28"/>
          <w:szCs w:val="28"/>
        </w:rPr>
        <w:t xml:space="preserve"> Son </w:t>
      </w:r>
      <w:proofErr w:type="spellStart"/>
      <w:r w:rsidRPr="00F023BE">
        <w:rPr>
          <w:rFonts w:ascii="TranslitLSBold" w:hAnsi="TranslitLSBold"/>
          <w:color w:val="212529"/>
          <w:sz w:val="28"/>
          <w:szCs w:val="28"/>
        </w:rPr>
        <w:t>serviteur</w:t>
      </w:r>
      <w:proofErr w:type="spellEnd"/>
      <w:r w:rsidRPr="00F023BE">
        <w:rPr>
          <w:rFonts w:ascii="TranslitLSBold" w:hAnsi="TranslitLSBold"/>
          <w:color w:val="212529"/>
          <w:sz w:val="28"/>
          <w:szCs w:val="28"/>
        </w:rPr>
        <w:t xml:space="preserve"> et </w:t>
      </w:r>
      <w:proofErr w:type="spellStart"/>
      <w:r w:rsidRPr="00F023BE">
        <w:rPr>
          <w:rFonts w:ascii="TranslitLSBold" w:hAnsi="TranslitLSBold"/>
          <w:color w:val="212529"/>
          <w:sz w:val="28"/>
          <w:szCs w:val="28"/>
        </w:rPr>
        <w:t>n’y</w:t>
      </w:r>
      <w:proofErr w:type="spellEnd"/>
      <w:r w:rsidRPr="00F023BE">
        <w:rPr>
          <w:rFonts w:ascii="TranslitLSBold" w:hAnsi="TranslitLSBold"/>
          <w:color w:val="212529"/>
          <w:sz w:val="28"/>
          <w:szCs w:val="28"/>
        </w:rPr>
        <w:t xml:space="preserve"> a </w:t>
      </w:r>
      <w:proofErr w:type="spellStart"/>
      <w:r w:rsidRPr="00F023BE">
        <w:rPr>
          <w:rFonts w:ascii="TranslitLSBold" w:hAnsi="TranslitLSBold"/>
          <w:color w:val="212529"/>
          <w:sz w:val="28"/>
          <w:szCs w:val="28"/>
        </w:rPr>
        <w:t>mis</w:t>
      </w:r>
      <w:proofErr w:type="spellEnd"/>
      <w:r w:rsidRPr="00F023BE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F023BE">
        <w:rPr>
          <w:rFonts w:ascii="TranslitLSBold" w:hAnsi="TranslitLSBold"/>
          <w:color w:val="212529"/>
          <w:sz w:val="28"/>
          <w:szCs w:val="28"/>
        </w:rPr>
        <w:t>aucun</w:t>
      </w:r>
      <w:proofErr w:type="spellEnd"/>
      <w:r w:rsidRPr="00F023BE">
        <w:rPr>
          <w:rFonts w:ascii="TranslitLSBold" w:hAnsi="TranslitLSBold"/>
          <w:color w:val="212529"/>
          <w:sz w:val="28"/>
          <w:szCs w:val="28"/>
        </w:rPr>
        <w:t xml:space="preserve"> (propos) </w:t>
      </w:r>
      <w:proofErr w:type="spellStart"/>
      <w:r w:rsidRPr="00F023BE">
        <w:rPr>
          <w:rFonts w:ascii="TranslitLSBold" w:hAnsi="TranslitLSBold"/>
          <w:color w:val="212529"/>
          <w:sz w:val="28"/>
          <w:szCs w:val="28"/>
        </w:rPr>
        <w:t>sinueux.Un</w:t>
      </w:r>
      <w:proofErr w:type="spellEnd"/>
      <w:r w:rsidRPr="00F023BE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F023BE">
        <w:rPr>
          <w:rFonts w:ascii="TranslitLSBold" w:hAnsi="TranslitLSBold"/>
          <w:color w:val="212529"/>
          <w:sz w:val="28"/>
          <w:szCs w:val="28"/>
        </w:rPr>
        <w:t>livre</w:t>
      </w:r>
      <w:proofErr w:type="spellEnd"/>
      <w:r w:rsidRPr="00F023BE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F023BE">
        <w:rPr>
          <w:rFonts w:ascii="TranslitLSBold" w:hAnsi="TranslitLSBold"/>
          <w:color w:val="212529"/>
          <w:sz w:val="28"/>
          <w:szCs w:val="28"/>
        </w:rPr>
        <w:t>parfaitement</w:t>
      </w:r>
      <w:proofErr w:type="spellEnd"/>
      <w:r w:rsidRPr="00F023BE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F023BE">
        <w:rPr>
          <w:rFonts w:ascii="TranslitLSBold" w:hAnsi="TranslitLSBold"/>
          <w:color w:val="212529"/>
          <w:sz w:val="28"/>
          <w:szCs w:val="28"/>
        </w:rPr>
        <w:t>droit</w:t>
      </w:r>
      <w:proofErr w:type="spellEnd"/>
      <w:r w:rsidRPr="00F023BE">
        <w:rPr>
          <w:rFonts w:ascii="TranslitLSBold" w:hAnsi="TranslitLSBold"/>
          <w:color w:val="212529"/>
          <w:sz w:val="28"/>
          <w:szCs w:val="28"/>
        </w:rPr>
        <w:t xml:space="preserve"> pour </w:t>
      </w:r>
      <w:proofErr w:type="spellStart"/>
      <w:r w:rsidRPr="00F023BE">
        <w:rPr>
          <w:rFonts w:ascii="TranslitLSBold" w:hAnsi="TranslitLSBold"/>
          <w:color w:val="212529"/>
          <w:sz w:val="28"/>
          <w:szCs w:val="28"/>
        </w:rPr>
        <w:t>prévenir</w:t>
      </w:r>
      <w:proofErr w:type="spellEnd"/>
      <w:r w:rsidRPr="00F023BE">
        <w:rPr>
          <w:rFonts w:ascii="TranslitLSBold" w:hAnsi="TranslitLSBold"/>
          <w:color w:val="212529"/>
          <w:sz w:val="28"/>
          <w:szCs w:val="28"/>
        </w:rPr>
        <w:t xml:space="preserve"> d’un terrible </w:t>
      </w:r>
      <w:proofErr w:type="spellStart"/>
      <w:r w:rsidRPr="00F023BE">
        <w:rPr>
          <w:rFonts w:ascii="TranslitLSBold" w:hAnsi="TranslitLSBold"/>
          <w:color w:val="212529"/>
          <w:sz w:val="28"/>
          <w:szCs w:val="28"/>
        </w:rPr>
        <w:t>châtiment</w:t>
      </w:r>
      <w:proofErr w:type="spellEnd"/>
      <w:r w:rsidRPr="00F023BE">
        <w:rPr>
          <w:rFonts w:ascii="TranslitLSBold" w:hAnsi="TranslitLSBold"/>
          <w:color w:val="212529"/>
          <w:sz w:val="28"/>
          <w:szCs w:val="28"/>
        </w:rPr>
        <w:t xml:space="preserve"> de Sa part, et pour </w:t>
      </w:r>
      <w:proofErr w:type="spellStart"/>
      <w:r w:rsidRPr="00F023BE">
        <w:rPr>
          <w:rFonts w:ascii="TranslitLSBold" w:hAnsi="TranslitLSBold"/>
          <w:color w:val="212529"/>
          <w:sz w:val="28"/>
          <w:szCs w:val="28"/>
        </w:rPr>
        <w:t>annoncer</w:t>
      </w:r>
      <w:proofErr w:type="spellEnd"/>
      <w:r w:rsidRPr="00F023BE">
        <w:rPr>
          <w:rFonts w:ascii="TranslitLSBold" w:hAnsi="TranslitLSBold"/>
          <w:color w:val="212529"/>
          <w:sz w:val="28"/>
          <w:szCs w:val="28"/>
        </w:rPr>
        <w:t xml:space="preserve"> aux </w:t>
      </w:r>
      <w:proofErr w:type="spellStart"/>
      <w:r w:rsidRPr="00F023BE">
        <w:rPr>
          <w:rFonts w:ascii="TranslitLSBold" w:hAnsi="TranslitLSBold"/>
          <w:color w:val="212529"/>
          <w:sz w:val="28"/>
          <w:szCs w:val="28"/>
        </w:rPr>
        <w:t>croyants</w:t>
      </w:r>
      <w:proofErr w:type="spellEnd"/>
      <w:r w:rsidRPr="00F023BE">
        <w:rPr>
          <w:rFonts w:ascii="TranslitLSBold" w:hAnsi="TranslitLSBold"/>
          <w:color w:val="212529"/>
          <w:sz w:val="28"/>
          <w:szCs w:val="28"/>
        </w:rPr>
        <w:t xml:space="preserve"> qui </w:t>
      </w:r>
      <w:proofErr w:type="spellStart"/>
      <w:r w:rsidRPr="00F023BE">
        <w:rPr>
          <w:rFonts w:ascii="TranslitLSBold" w:hAnsi="TranslitLSBold"/>
          <w:color w:val="212529"/>
          <w:sz w:val="28"/>
          <w:szCs w:val="28"/>
        </w:rPr>
        <w:t>accomplissent</w:t>
      </w:r>
      <w:proofErr w:type="spellEnd"/>
      <w:r w:rsidRPr="00F023BE">
        <w:rPr>
          <w:rFonts w:ascii="TranslitLSBold" w:hAnsi="TranslitLSBold"/>
          <w:color w:val="212529"/>
          <w:sz w:val="28"/>
          <w:szCs w:val="28"/>
        </w:rPr>
        <w:t xml:space="preserve"> les </w:t>
      </w:r>
      <w:proofErr w:type="spellStart"/>
      <w:r w:rsidRPr="00F023BE">
        <w:rPr>
          <w:rFonts w:ascii="TranslitLSBold" w:hAnsi="TranslitLSBold"/>
          <w:color w:val="212529"/>
          <w:sz w:val="28"/>
          <w:szCs w:val="28"/>
        </w:rPr>
        <w:t>bonnes</w:t>
      </w:r>
      <w:proofErr w:type="spellEnd"/>
      <w:r w:rsidRPr="00F023BE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F023BE">
        <w:rPr>
          <w:rFonts w:ascii="TranslitLSBold" w:hAnsi="TranslitLSBold"/>
          <w:color w:val="212529"/>
          <w:sz w:val="28"/>
          <w:szCs w:val="28"/>
        </w:rPr>
        <w:t>œuvres</w:t>
      </w:r>
      <w:proofErr w:type="spellEnd"/>
      <w:r w:rsidRPr="00F023BE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F023BE">
        <w:rPr>
          <w:rFonts w:ascii="TranslitLSBold" w:hAnsi="TranslitLSBold"/>
          <w:color w:val="212529"/>
          <w:sz w:val="28"/>
          <w:szCs w:val="28"/>
        </w:rPr>
        <w:t>qu’ils</w:t>
      </w:r>
      <w:proofErr w:type="spellEnd"/>
      <w:r w:rsidRPr="00F023BE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F023BE">
        <w:rPr>
          <w:rFonts w:ascii="TranslitLSBold" w:hAnsi="TranslitLSBold"/>
          <w:color w:val="212529"/>
          <w:sz w:val="28"/>
          <w:szCs w:val="28"/>
        </w:rPr>
        <w:t>auront</w:t>
      </w:r>
      <w:proofErr w:type="spellEnd"/>
      <w:r w:rsidRPr="00F023BE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F023BE">
        <w:rPr>
          <w:rFonts w:ascii="TranslitLSBold" w:hAnsi="TranslitLSBold"/>
          <w:color w:val="212529"/>
          <w:sz w:val="28"/>
          <w:szCs w:val="28"/>
        </w:rPr>
        <w:t>une</w:t>
      </w:r>
      <w:proofErr w:type="spellEnd"/>
      <w:r w:rsidRPr="00F023BE">
        <w:rPr>
          <w:rFonts w:ascii="TranslitLSBold" w:hAnsi="TranslitLSBold"/>
          <w:color w:val="212529"/>
          <w:sz w:val="28"/>
          <w:szCs w:val="28"/>
        </w:rPr>
        <w:t xml:space="preserve"> belle </w:t>
      </w:r>
      <w:proofErr w:type="spellStart"/>
      <w:r w:rsidRPr="00F023BE">
        <w:rPr>
          <w:rFonts w:ascii="TranslitLSBold" w:hAnsi="TranslitLSBold"/>
          <w:color w:val="212529"/>
          <w:sz w:val="28"/>
          <w:szCs w:val="28"/>
        </w:rPr>
        <w:t>récompense</w:t>
      </w:r>
      <w:proofErr w:type="spellEnd"/>
      <w:r w:rsidRPr="00F023BE">
        <w:rPr>
          <w:rFonts w:ascii="TranslitLSBold" w:hAnsi="TranslitLSBold"/>
          <w:color w:val="212529"/>
          <w:sz w:val="28"/>
          <w:szCs w:val="28"/>
        </w:rPr>
        <w:t>,</w:t>
      </w:r>
    </w:p>
    <w:p w:rsidR="00F9501B" w:rsidRPr="00F9501B" w:rsidRDefault="00F9501B" w:rsidP="00CF4009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CF4009">
        <w:rPr>
          <w:rFonts w:ascii="TranslitLSBold" w:hAnsi="TranslitLSBold"/>
          <w:color w:val="FF0000"/>
          <w:sz w:val="28"/>
          <w:szCs w:val="28"/>
        </w:rPr>
        <w:t>18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10381E">
        <w:rPr>
          <w:rFonts w:ascii="TranslitLSBold" w:hAnsi="TranslitLSBold"/>
          <w:color w:val="FF0000"/>
          <w:sz w:val="28"/>
          <w:szCs w:val="28"/>
        </w:rPr>
        <w:t>1</w:t>
      </w:r>
      <w:r w:rsidR="00C81431">
        <w:rPr>
          <w:rFonts w:ascii="TranslitLSBold" w:hAnsi="TranslitLSBold"/>
          <w:color w:val="FF0000"/>
          <w:sz w:val="28"/>
          <w:szCs w:val="28"/>
        </w:rPr>
        <w:t>-</w:t>
      </w:r>
      <w:r w:rsidR="00CF4009">
        <w:rPr>
          <w:rFonts w:ascii="TranslitLSBold" w:hAnsi="TranslitLSBold"/>
          <w:color w:val="FF0000"/>
          <w:sz w:val="28"/>
          <w:szCs w:val="28"/>
        </w:rPr>
        <w:t>2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3"/>
    <w:rsid w:val="0010381E"/>
    <w:rsid w:val="001119A7"/>
    <w:rsid w:val="00303288"/>
    <w:rsid w:val="004400FC"/>
    <w:rsid w:val="005B7F8C"/>
    <w:rsid w:val="00630663"/>
    <w:rsid w:val="006956B4"/>
    <w:rsid w:val="00944080"/>
    <w:rsid w:val="00946ED2"/>
    <w:rsid w:val="009F7986"/>
    <w:rsid w:val="00A004AB"/>
    <w:rsid w:val="00A960BE"/>
    <w:rsid w:val="00AB426D"/>
    <w:rsid w:val="00B907A3"/>
    <w:rsid w:val="00C81431"/>
    <w:rsid w:val="00CD7BE2"/>
    <w:rsid w:val="00CF4009"/>
    <w:rsid w:val="00D95EDE"/>
    <w:rsid w:val="00DA1EFD"/>
    <w:rsid w:val="00F023BE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cp:lastPrinted>2023-03-14T04:23:00Z</cp:lastPrinted>
  <dcterms:created xsi:type="dcterms:W3CDTF">2023-03-14T04:28:00Z</dcterms:created>
  <dcterms:modified xsi:type="dcterms:W3CDTF">2023-03-14T04:30:00Z</dcterms:modified>
</cp:coreProperties>
</file>