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F7" w:rsidRPr="005314F7" w:rsidRDefault="005314F7" w:rsidP="005314F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314F7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كُذِّبَتۡ رُسُلٞ مِّن قَبۡلِكَ فَصَبَرُواْ عَلَىٰ مَا كُذِّبُواْ وَأُوذُواْ حَتَّىٰٓ أَتَىٰهُمۡ نَصۡرُنَاۚ وَلَا مُبَدِّلَ لِكَلِمَٰتِ ٱللَّهِۚ وَلَقَدۡ جَآءَكَ مِن نَّبَإِيْ ٱلۡمُرۡسَلِينَ</w:t>
      </w:r>
    </w:p>
    <w:p w:rsidR="008706D8" w:rsidRPr="005314F7" w:rsidRDefault="008706D8" w:rsidP="005314F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bookmarkStart w:id="0" w:name="_GoBack"/>
      <w:r w:rsidRPr="005314F7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9F66A8" w:rsidRPr="005314F7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5314F7" w:rsidRPr="005314F7">
        <w:rPr>
          <w:rFonts w:ascii="Calibri" w:hAnsi="Calibri" w:cs="Calibri"/>
          <w:color w:val="FF0000"/>
          <w:rtl/>
          <w:lang w:bidi="ar-EG"/>
        </w:rPr>
        <w:t>الأَنۡعَامِ</w:t>
      </w:r>
      <w:r w:rsidRPr="005314F7">
        <w:rPr>
          <w:rFonts w:ascii="Calibri" w:hAnsi="Calibri" w:cs="Calibri" w:hint="cs"/>
          <w:color w:val="FF0000"/>
          <w:rtl/>
          <w:lang w:bidi="ar-EG"/>
        </w:rPr>
        <w:t>:</w:t>
      </w:r>
      <w:r w:rsidR="005314F7" w:rsidRPr="005314F7">
        <w:rPr>
          <w:rFonts w:ascii="Calibri" w:hAnsi="Calibri" w:cs="Calibri" w:hint="cs"/>
          <w:color w:val="FF0000"/>
          <w:rtl/>
          <w:lang w:bidi="ar-EG"/>
        </w:rPr>
        <w:t>34</w:t>
      </w:r>
      <w:r w:rsidRPr="005314F7">
        <w:rPr>
          <w:rFonts w:ascii="Calibri" w:hAnsi="Calibri" w:cs="Calibri" w:hint="cs"/>
          <w:color w:val="FF0000"/>
          <w:rtl/>
          <w:lang w:bidi="ar-EG"/>
        </w:rPr>
        <w:t>)</w:t>
      </w:r>
    </w:p>
    <w:bookmarkEnd w:id="0"/>
    <w:p w:rsidR="005314F7" w:rsidRPr="005314F7" w:rsidRDefault="005314F7" w:rsidP="005314F7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5314F7">
        <w:rPr>
          <w:rFonts w:ascii="Gentium" w:hAnsi="Gentium"/>
          <w:color w:val="212529"/>
          <w:sz w:val="28"/>
          <w:szCs w:val="28"/>
        </w:rPr>
        <w:t xml:space="preserve">Los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mensajeros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precedieron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también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fueron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desmentidos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pero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soportaron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paciencia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negaran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acosaran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hasta que les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llegó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Nuestro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auxilio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Nadie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puede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alterar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la palabra (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promesa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>) de Al-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. Y,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ciertamente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, has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recibido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noticias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sobre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mensajeros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(que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enviamos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anterioridad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tienes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un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buen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ejemplo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ellos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 xml:space="preserve"> y un </w:t>
      </w:r>
      <w:proofErr w:type="spellStart"/>
      <w:r w:rsidRPr="005314F7">
        <w:rPr>
          <w:rFonts w:ascii="Gentium" w:hAnsi="Gentium"/>
          <w:color w:val="212529"/>
          <w:sz w:val="28"/>
          <w:szCs w:val="28"/>
        </w:rPr>
        <w:t>consuelo</w:t>
      </w:r>
      <w:proofErr w:type="spellEnd"/>
      <w:r w:rsidRPr="005314F7">
        <w:rPr>
          <w:rFonts w:ascii="Gentium" w:hAnsi="Gentium"/>
          <w:color w:val="212529"/>
          <w:sz w:val="28"/>
          <w:szCs w:val="28"/>
        </w:rPr>
        <w:t>).</w:t>
      </w:r>
    </w:p>
    <w:p w:rsidR="00C755EA" w:rsidRPr="00C755EA" w:rsidRDefault="00C755EA" w:rsidP="005314F7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proofErr w:type="spellStart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Corán</w:t>
      </w:r>
      <w:proofErr w:type="spellEnd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 xml:space="preserve"> (</w:t>
      </w:r>
      <w:r w:rsidR="005314F7">
        <w:rPr>
          <w:rFonts w:ascii="KFGQPCHAFSUthmanicScript-Regula" w:hAnsi="KFGQPCHAFSUthmanicScript-Regula"/>
          <w:color w:val="FF0000"/>
          <w:sz w:val="28"/>
          <w:szCs w:val="28"/>
        </w:rPr>
        <w:t>6</w:t>
      </w:r>
      <w:r w:rsidR="00622F5D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5314F7">
        <w:rPr>
          <w:rFonts w:ascii="KFGQPCHAFSUthmanicScript-Regula" w:hAnsi="KFGQPCHAFSUthmanicScript-Regula"/>
          <w:color w:val="FF0000"/>
          <w:sz w:val="28"/>
          <w:szCs w:val="28"/>
        </w:rPr>
        <w:t>34</w:t>
      </w: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5B" w:rsidRDefault="00CB125B" w:rsidP="00943DDF">
      <w:pPr>
        <w:spacing w:after="0" w:line="240" w:lineRule="auto"/>
      </w:pPr>
      <w:r>
        <w:separator/>
      </w:r>
    </w:p>
  </w:endnote>
  <w:endnote w:type="continuationSeparator" w:id="0">
    <w:p w:rsidR="00CB125B" w:rsidRDefault="00CB125B" w:rsidP="0094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5B" w:rsidRDefault="00CB125B" w:rsidP="00943DDF">
      <w:pPr>
        <w:spacing w:after="0" w:line="240" w:lineRule="auto"/>
      </w:pPr>
      <w:r>
        <w:separator/>
      </w:r>
    </w:p>
  </w:footnote>
  <w:footnote w:type="continuationSeparator" w:id="0">
    <w:p w:rsidR="00CB125B" w:rsidRDefault="00CB125B" w:rsidP="0094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123B8B"/>
    <w:rsid w:val="001D799A"/>
    <w:rsid w:val="002375A1"/>
    <w:rsid w:val="0025010F"/>
    <w:rsid w:val="00452DCB"/>
    <w:rsid w:val="004D54AC"/>
    <w:rsid w:val="005314F7"/>
    <w:rsid w:val="00565E83"/>
    <w:rsid w:val="005823C5"/>
    <w:rsid w:val="0059383B"/>
    <w:rsid w:val="00597BF9"/>
    <w:rsid w:val="00622F5D"/>
    <w:rsid w:val="006A518E"/>
    <w:rsid w:val="006A7440"/>
    <w:rsid w:val="006E3E6B"/>
    <w:rsid w:val="007065FA"/>
    <w:rsid w:val="00756E02"/>
    <w:rsid w:val="007C7EE5"/>
    <w:rsid w:val="008175AE"/>
    <w:rsid w:val="008706D8"/>
    <w:rsid w:val="008A0779"/>
    <w:rsid w:val="008B2296"/>
    <w:rsid w:val="00943DDF"/>
    <w:rsid w:val="009F66A8"/>
    <w:rsid w:val="00A77A51"/>
    <w:rsid w:val="00B13982"/>
    <w:rsid w:val="00BE77D0"/>
    <w:rsid w:val="00C755EA"/>
    <w:rsid w:val="00CB125B"/>
    <w:rsid w:val="00CD44B7"/>
    <w:rsid w:val="00D34A20"/>
    <w:rsid w:val="00D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27E3"/>
  <w15:chartTrackingRefBased/>
  <w15:docId w15:val="{BE88D77E-8A74-48C0-B834-D3BAA44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DF"/>
  </w:style>
  <w:style w:type="paragraph" w:styleId="Footer">
    <w:name w:val="footer"/>
    <w:basedOn w:val="Normal"/>
    <w:link w:val="Foot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2022-04-09T11:44:00Z</dcterms:created>
  <dcterms:modified xsi:type="dcterms:W3CDTF">2022-04-09T11:44:00Z</dcterms:modified>
</cp:coreProperties>
</file>