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BA" w:rsidRDefault="008804BA" w:rsidP="008804B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804BA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مَن يَرۡزُقُكُم مِّنَ ٱلسَّمَآءِ وَٱلۡأَرۡضِ أَمَّن يَمۡلِكُ ٱلسَّمۡعَ وَٱلۡأَبۡصَٰرَ وَمَن يُخۡرِجُ ٱلۡحَيَّ مِنَ ٱلۡمَيِّتِ وَيُخۡرِجُ ٱلۡمَيِّتَ مِنَ ٱلۡحَيِّ وَمَن يُدَبِّرُ ٱلۡأَمۡرَۚ فَسَيَقُولُونَ ٱللَّهُۚ فَقُلۡ أَفَلَا تَتَّقُونَ</w:t>
      </w:r>
    </w:p>
    <w:p w:rsidR="008804BA" w:rsidRDefault="008804BA" w:rsidP="008804B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804BA">
        <w:rPr>
          <w:rFonts w:ascii="KFGQPCHAFSUthmanicScript-Regula" w:hAnsi="KFGQPCHAFSUthmanicScript-Regula"/>
          <w:color w:val="212529"/>
          <w:sz w:val="28"/>
          <w:szCs w:val="28"/>
          <w:rtl/>
        </w:rPr>
        <w:t>فَذَٰلِكُمُ ٱللَّهُ رَبُّكُمُ ٱلۡحَقُّۖ فَمَاذَا بَعۡدَ ٱلۡحَقِّ إِلَّا ٱلضَّلَٰلُۖ فَأَنَّىٰ تُصۡرَفُونَ</w:t>
      </w:r>
    </w:p>
    <w:p w:rsidR="008804BA" w:rsidRPr="008804BA" w:rsidRDefault="008804BA" w:rsidP="008804BA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804BA">
        <w:rPr>
          <w:rFonts w:ascii="KFGQPCHAFSUthmanicScript-Regula" w:hAnsi="KFGQPCHAFSUthmanicScript-Regula"/>
          <w:color w:val="212529"/>
          <w:sz w:val="28"/>
          <w:szCs w:val="28"/>
          <w:rtl/>
        </w:rPr>
        <w:t>كَذَٰلِكَ حَقَّتۡ كَلِمَتُ رَبِّكَ عَلَى ٱلَّذِينَ فَسَقُوٓاْ أَنَّهُمۡ لَا يُؤۡمِنُونَ</w:t>
      </w:r>
    </w:p>
    <w:p w:rsidR="008804BA" w:rsidRPr="008804BA" w:rsidRDefault="008804BA" w:rsidP="008804BA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D9234E" w:rsidRPr="004D62DC" w:rsidRDefault="004D62DC" w:rsidP="008804BA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8804B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D9234E" w:rsidRPr="008804B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8804BA" w:rsidRPr="008804BA">
        <w:rPr>
          <w:rFonts w:ascii="Calibri" w:hAnsi="Calibri" w:cs="Calibri"/>
          <w:color w:val="FF0000"/>
          <w:rtl/>
          <w:lang w:bidi="ar-EG"/>
        </w:rPr>
        <w:t>يُونُسَ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 xml:space="preserve"> :</w:t>
      </w:r>
      <w:r w:rsidRPr="004D62DC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8804BA">
        <w:rPr>
          <w:rFonts w:ascii="Calibri" w:hAnsi="Calibri" w:cs="Calibri" w:hint="cs"/>
          <w:color w:val="FF0000"/>
          <w:rtl/>
          <w:lang w:bidi="ar-EG"/>
        </w:rPr>
        <w:t>31-33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>)</w:t>
      </w:r>
    </w:p>
    <w:p w:rsid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</w:p>
    <w:p w:rsidR="008804BA" w:rsidRDefault="008804BA" w:rsidP="008804B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Pregúntales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(¡oh, Muhammad!): “¿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Quién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da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sustento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procedente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del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cielo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de la </w:t>
      </w:r>
      <w:proofErr w:type="spellStart"/>
      <w:proofErr w:type="gram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tierra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?,</w:t>
      </w:r>
      <w:proofErr w:type="gram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¿o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quién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ha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concedido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el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oído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la vista, y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hace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surgir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lo vivo de lo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muerto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lo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muerto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lo vivo y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tiene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el control de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todas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las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cosas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?”.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Contestarán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: “¡Al-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[1</w:t>
      </w:r>
      <w:proofErr w:type="gram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] !</w:t>
      </w:r>
      <w:proofErr w:type="gram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”.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Diles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entonces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: “¿No Lo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temerán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pues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obedeciéndolo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absteniéndose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todo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lo que les ha </w:t>
      </w:r>
      <w:proofErr w:type="spellStart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prohibido</w:t>
      </w:r>
      <w:proofErr w:type="spellEnd"/>
      <w:r w:rsidRPr="008804BA">
        <w:rPr>
          <w:rFonts w:ascii="Gentium" w:hAnsi="Gentium"/>
          <w:color w:val="212529"/>
          <w:sz w:val="28"/>
          <w:szCs w:val="28"/>
          <w:shd w:val="clear" w:color="auto" w:fill="FFFFFF"/>
        </w:rPr>
        <w:t>)?”.</w:t>
      </w:r>
    </w:p>
    <w:p w:rsidR="008804BA" w:rsidRDefault="008804BA" w:rsidP="008804B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8804BA">
        <w:rPr>
          <w:rFonts w:ascii="Gentium" w:hAnsi="Gentium"/>
          <w:color w:val="212529"/>
          <w:sz w:val="28"/>
          <w:szCs w:val="28"/>
        </w:rPr>
        <w:t xml:space="preserve">Este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verdadero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. ¿Y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qué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hay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allá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sino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extravío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>? ¿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Cómo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pueden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alejarse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(de la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fe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tras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tener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pruebas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claras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>)?</w:t>
      </w:r>
    </w:p>
    <w:p w:rsidR="008804BA" w:rsidRPr="008804BA" w:rsidRDefault="008804BA" w:rsidP="008804B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8804BA">
        <w:rPr>
          <w:rFonts w:ascii="Gentium" w:hAnsi="Gentium"/>
          <w:color w:val="212529"/>
          <w:sz w:val="28"/>
          <w:szCs w:val="28"/>
        </w:rPr>
        <w:t xml:space="preserve">Del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mismo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modo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(que tales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rechazaron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perseveraron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idolatría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) se ha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cumplido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decreto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contra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rebelaron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y se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negaron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obedecerlo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 xml:space="preserve"> de que no </w:t>
      </w:r>
      <w:proofErr w:type="spellStart"/>
      <w:r w:rsidRPr="008804BA">
        <w:rPr>
          <w:rFonts w:ascii="Gentium" w:hAnsi="Gentium"/>
          <w:color w:val="212529"/>
          <w:sz w:val="28"/>
          <w:szCs w:val="28"/>
        </w:rPr>
        <w:t>creerían</w:t>
      </w:r>
      <w:proofErr w:type="spellEnd"/>
      <w:r w:rsidRPr="008804BA">
        <w:rPr>
          <w:rFonts w:ascii="Gentium" w:hAnsi="Gentium"/>
          <w:color w:val="212529"/>
          <w:sz w:val="28"/>
          <w:szCs w:val="28"/>
        </w:rPr>
        <w:t>.</w:t>
      </w:r>
    </w:p>
    <w:p w:rsidR="008804BA" w:rsidRPr="008804BA" w:rsidRDefault="008804BA" w:rsidP="008804BA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:rsidR="00D9234E" w:rsidRPr="00D9234E" w:rsidRDefault="00D9234E" w:rsidP="008804BA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D9234E">
        <w:rPr>
          <w:rFonts w:ascii="Gentium" w:hAnsi="Gentium"/>
          <w:color w:val="FF0000"/>
          <w:sz w:val="28"/>
          <w:szCs w:val="28"/>
        </w:rPr>
        <w:t>Cor</w:t>
      </w:r>
      <w:r w:rsidRPr="00D9234E">
        <w:rPr>
          <w:rFonts w:ascii="Gentium" w:hAnsi="Gentium"/>
          <w:color w:val="FF0000"/>
          <w:sz w:val="28"/>
          <w:szCs w:val="28"/>
        </w:rPr>
        <w:t>á</w:t>
      </w:r>
      <w:r w:rsidRPr="00D9234E">
        <w:rPr>
          <w:rFonts w:ascii="Gentium" w:hAnsi="Gentium"/>
          <w:color w:val="FF0000"/>
          <w:sz w:val="28"/>
          <w:szCs w:val="28"/>
        </w:rPr>
        <w:t>n</w:t>
      </w:r>
      <w:proofErr w:type="spellEnd"/>
      <w:r w:rsidRPr="00D9234E">
        <w:rPr>
          <w:rFonts w:ascii="Gentium" w:hAnsi="Gentium"/>
          <w:color w:val="FF0000"/>
          <w:sz w:val="28"/>
          <w:szCs w:val="28"/>
        </w:rPr>
        <w:t xml:space="preserve"> (</w:t>
      </w:r>
      <w:r w:rsidR="008804BA">
        <w:rPr>
          <w:rFonts w:ascii="Gentium" w:hAnsi="Gentium"/>
          <w:color w:val="FF0000"/>
          <w:sz w:val="28"/>
          <w:szCs w:val="28"/>
        </w:rPr>
        <w:t>10</w:t>
      </w:r>
      <w:r w:rsidRPr="00D9234E">
        <w:rPr>
          <w:rFonts w:ascii="Gentium" w:hAnsi="Gentium"/>
          <w:color w:val="FF0000"/>
          <w:sz w:val="28"/>
          <w:szCs w:val="28"/>
        </w:rPr>
        <w:t>:</w:t>
      </w:r>
      <w:r w:rsidR="008804BA">
        <w:rPr>
          <w:rFonts w:ascii="Gentium" w:hAnsi="Gentium"/>
          <w:color w:val="FF0000"/>
          <w:sz w:val="28"/>
          <w:szCs w:val="28"/>
        </w:rPr>
        <w:t>31-33</w:t>
      </w:r>
      <w:r w:rsidRPr="00D9234E">
        <w:rPr>
          <w:rFonts w:ascii="Gentium" w:hAnsi="Gentium"/>
          <w:color w:val="FF0000"/>
          <w:sz w:val="28"/>
          <w:szCs w:val="28"/>
        </w:rPr>
        <w:t>)</w:t>
      </w:r>
    </w:p>
    <w:p w:rsidR="00D9234E" w:rsidRPr="00D9234E" w:rsidRDefault="00D9234E" w:rsidP="00D9234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D9234E" w:rsidRP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 w:hint="cs"/>
          <w:color w:val="FF0000"/>
          <w:lang w:bidi="ar-EG"/>
        </w:rPr>
      </w:pPr>
    </w:p>
    <w:p w:rsidR="00D9234E" w:rsidRPr="00D9234E" w:rsidRDefault="00D9234E" w:rsidP="009F7DC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lang w:bidi="ar-EG"/>
        </w:rPr>
      </w:pPr>
    </w:p>
    <w:p w:rsidR="000052A9" w:rsidRDefault="000052A9"/>
    <w:sectPr w:rsidR="0000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CC"/>
    <w:rsid w:val="000052A9"/>
    <w:rsid w:val="004D62DC"/>
    <w:rsid w:val="008804BA"/>
    <w:rsid w:val="009F7DCC"/>
    <w:rsid w:val="00D347F5"/>
    <w:rsid w:val="00D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5890"/>
  <w15:chartTrackingRefBased/>
  <w15:docId w15:val="{5EEB0175-FB73-4C36-AF32-27D6020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F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2022-04-07T14:10:00Z</dcterms:created>
  <dcterms:modified xsi:type="dcterms:W3CDTF">2022-04-07T14:10:00Z</dcterms:modified>
</cp:coreProperties>
</file>