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72" w:rsidRDefault="00847372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847372">
        <w:rPr>
          <w:rFonts w:ascii="KFGQPCHAFSUthmanicScript-Regula" w:hAnsi="KFGQPCHAFSUthmanicScript-Regula"/>
          <w:color w:val="212529"/>
          <w:sz w:val="28"/>
          <w:szCs w:val="28"/>
          <w:rtl/>
        </w:rPr>
        <w:t>وَهَٰذَا كِتَٰبٌ أَنزَلۡنَٰهُ مُبَارَكٞ مُّصَدِّقُ ٱلَّذِي بَيۡنَ يَدَيۡهِ وَلِتُنذِرَ أُمَّ ٱلۡقُرَىٰ وَمَنۡ حَوۡلَهَاۚ وَٱلَّذِينَ يُؤۡمِنُونَ بِٱلۡأٓخِرَةِ يُؤۡمِنُونَ بِهِۦۖ وَهُمۡ عَلَىٰ صَلَاتِهِمۡ يُحَافِظُونَ</w:t>
      </w:r>
    </w:p>
    <w:p w:rsidR="009F7986" w:rsidRPr="00847372" w:rsidRDefault="00946ED2" w:rsidP="00847372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47372" w:rsidRPr="00847372">
        <w:rPr>
          <w:color w:val="FF0000"/>
          <w:rtl/>
          <w:lang w:bidi="ar-EG"/>
        </w:rPr>
        <w:t>الأَنۡعَامِ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847372">
        <w:rPr>
          <w:rFonts w:hint="cs"/>
          <w:color w:val="FF0000"/>
          <w:rtl/>
          <w:lang w:bidi="ar-EG"/>
        </w:rPr>
        <w:t>92</w:t>
      </w:r>
      <w:r>
        <w:rPr>
          <w:rFonts w:hint="cs"/>
          <w:color w:val="FF0000"/>
          <w:rtl/>
          <w:lang w:bidi="ar-EG"/>
        </w:rPr>
        <w:t>)</w:t>
      </w:r>
    </w:p>
    <w:p w:rsidR="002D3C60" w:rsidRDefault="002D3C60" w:rsidP="0084737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2D3C60">
        <w:rPr>
          <w:rFonts w:ascii="TranslitLSBold" w:hAnsi="TranslitLSBold"/>
          <w:color w:val="212529"/>
          <w:sz w:val="28"/>
          <w:szCs w:val="28"/>
        </w:rPr>
        <w:br/>
        <w:t xml:space="preserve">Et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ceci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(le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Coran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béni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fait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descendre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(en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révélation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) et qui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confirme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qu’il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y a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eu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avant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, pour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avertisses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Mère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des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Cités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(La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Mecque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) et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tous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vivent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alentour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croient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au Jour Dernier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croient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aussi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(au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Coran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gramStart"/>
      <w:r w:rsidRPr="002D3C60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assidus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C60">
        <w:rPr>
          <w:rFonts w:ascii="TranslitLSBold" w:hAnsi="TranslitLSBold"/>
          <w:color w:val="212529"/>
          <w:sz w:val="28"/>
          <w:szCs w:val="28"/>
        </w:rPr>
        <w:t>Çalât</w:t>
      </w:r>
      <w:proofErr w:type="spellEnd"/>
      <w:r w:rsidRPr="002D3C60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84737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847372">
        <w:rPr>
          <w:rFonts w:ascii="TranslitLSBold" w:hAnsi="TranslitLSBold"/>
          <w:color w:val="FF0000"/>
          <w:sz w:val="28"/>
          <w:szCs w:val="28"/>
        </w:rPr>
        <w:t>6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847372">
        <w:rPr>
          <w:rFonts w:ascii="TranslitLSBold" w:hAnsi="TranslitLSBold"/>
          <w:color w:val="FF0000"/>
          <w:sz w:val="28"/>
          <w:szCs w:val="28"/>
        </w:rPr>
        <w:t>92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60994"/>
    <w:rsid w:val="0010381E"/>
    <w:rsid w:val="002D3C60"/>
    <w:rsid w:val="005B7F8C"/>
    <w:rsid w:val="00630663"/>
    <w:rsid w:val="00633A97"/>
    <w:rsid w:val="006956B4"/>
    <w:rsid w:val="00847372"/>
    <w:rsid w:val="00944080"/>
    <w:rsid w:val="00946ED2"/>
    <w:rsid w:val="009B442B"/>
    <w:rsid w:val="009F7986"/>
    <w:rsid w:val="00A960BE"/>
    <w:rsid w:val="00AB426D"/>
    <w:rsid w:val="00C81431"/>
    <w:rsid w:val="00CC20BC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8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8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2023-03-08T07:15:00Z</cp:lastPrinted>
  <dcterms:created xsi:type="dcterms:W3CDTF">2023-03-08T07:21:00Z</dcterms:created>
  <dcterms:modified xsi:type="dcterms:W3CDTF">2023-03-08T07:22:00Z</dcterms:modified>
</cp:coreProperties>
</file>