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B3" w:rsidRPr="00AE51B3" w:rsidRDefault="00CD597E" w:rsidP="00AE51B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CD597E">
        <w:rPr>
          <w:rFonts w:ascii="KFGQPCHAFSUthmanicScript-Regula" w:hAnsi="KFGQPCHAFSUthmanicScript-Regula"/>
          <w:color w:val="212529"/>
          <w:sz w:val="28"/>
          <w:szCs w:val="28"/>
          <w:rtl/>
        </w:rPr>
        <w:t>قُلۡ هُوَ ٱللَّهُ أَحَدٌ</w:t>
      </w: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CD597E">
        <w:rPr>
          <w:rFonts w:ascii="KFGQPCHAFSUthmanicScript-Regula" w:hAnsi="KFGQPCHAFSUthmanicScript-Regula"/>
          <w:color w:val="212529"/>
          <w:sz w:val="28"/>
          <w:szCs w:val="28"/>
          <w:rtl/>
        </w:rPr>
        <w:t>ٱللَّهُ ٱلصَّمَدُ</w:t>
      </w:r>
      <w:r w:rsidRPr="00CD597E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CD597E">
        <w:rPr>
          <w:rFonts w:ascii="KFGQPCHAFSUthmanicScript-Regula" w:hAnsi="KFGQPCHAFSUthmanicScript-Regula"/>
          <w:color w:val="212529"/>
          <w:sz w:val="28"/>
          <w:szCs w:val="28"/>
          <w:rtl/>
        </w:rPr>
        <w:t>لَمۡ يَلِدۡ وَلَمۡ يُولَدۡ</w:t>
      </w:r>
      <w:r w:rsidRPr="00CD597E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CD597E">
        <w:rPr>
          <w:rFonts w:ascii="KFGQPCHAFSUthmanicScript-Regula" w:hAnsi="KFGQPCHAFSUthmanicScript-Regula"/>
          <w:color w:val="212529"/>
          <w:sz w:val="28"/>
          <w:szCs w:val="28"/>
          <w:rtl/>
        </w:rPr>
        <w:t>وَلَمۡ يَكُن لَّهُۥ كُفُوًا أَحَدُۢ</w:t>
      </w:r>
    </w:p>
    <w:p w:rsidR="00AE51B3" w:rsidRDefault="00AE51B3" w:rsidP="00CD597E">
      <w:pPr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>(</w:t>
      </w:r>
      <w:r w:rsidRPr="00AE51B3">
        <w:rPr>
          <w:rFonts w:ascii="Calibri" w:hAnsi="Calibri" w:cs="Times New Roman"/>
          <w:color w:val="FF0000"/>
          <w:rtl/>
          <w:lang w:bidi="ar-EG"/>
        </w:rPr>
        <w:t>ال</w:t>
      </w:r>
      <w:r w:rsidR="00CD597E">
        <w:rPr>
          <w:rFonts w:ascii="Calibri" w:hAnsi="Calibri" w:cs="Times New Roman" w:hint="cs"/>
          <w:color w:val="FF0000"/>
          <w:rtl/>
          <w:lang w:bidi="ar-EG"/>
        </w:rPr>
        <w:t>إخلاص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CD597E">
        <w:rPr>
          <w:rFonts w:ascii="Calibri" w:hAnsi="Calibri" w:cs="Calibri" w:hint="cs"/>
          <w:color w:val="FF0000"/>
          <w:rtl/>
          <w:lang w:bidi="ar-EG"/>
        </w:rPr>
        <w:t>1-4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)  </w:t>
      </w:r>
      <w:bookmarkStart w:id="0" w:name="_GoBack"/>
      <w:bookmarkEnd w:id="0"/>
    </w:p>
    <w:p w:rsidR="00AE51B3" w:rsidRPr="00CD597E" w:rsidRDefault="00AE51B3" w:rsidP="00CD597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  <w:rtl/>
        </w:rPr>
      </w:pPr>
    </w:p>
    <w:p w:rsidR="00CD597E" w:rsidRDefault="00CD597E" w:rsidP="00AE51B3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proofErr w:type="gramStart"/>
      <w:r w:rsidRPr="00CD597E">
        <w:rPr>
          <w:rFonts w:ascii="TranslitLSBold" w:hAnsi="TranslitLSBold"/>
          <w:color w:val="212529"/>
          <w:sz w:val="28"/>
          <w:szCs w:val="28"/>
        </w:rPr>
        <w:t>Dis :</w:t>
      </w:r>
      <w:proofErr w:type="gramEnd"/>
      <w:r w:rsidRPr="00CD597E">
        <w:rPr>
          <w:rFonts w:ascii="TranslitLSBold" w:hAnsi="TranslitLSBold"/>
          <w:color w:val="212529"/>
          <w:sz w:val="28"/>
          <w:szCs w:val="28"/>
        </w:rPr>
        <w:t xml:space="preserve"> « Il </w:t>
      </w:r>
      <w:proofErr w:type="spellStart"/>
      <w:r w:rsidRPr="00CD597E">
        <w:rPr>
          <w:rFonts w:ascii="TranslitLSBold" w:hAnsi="TranslitLSBold"/>
          <w:color w:val="212529"/>
          <w:sz w:val="28"/>
          <w:szCs w:val="28"/>
        </w:rPr>
        <w:t>est</w:t>
      </w:r>
      <w:proofErr w:type="spellEnd"/>
      <w:r w:rsidRPr="00CD597E">
        <w:rPr>
          <w:rFonts w:ascii="TranslitLSBold" w:hAnsi="TranslitLSBold"/>
          <w:color w:val="212529"/>
          <w:sz w:val="28"/>
          <w:szCs w:val="28"/>
        </w:rPr>
        <w:t xml:space="preserve"> Allah, </w:t>
      </w:r>
      <w:proofErr w:type="spellStart"/>
      <w:r w:rsidRPr="00CD597E">
        <w:rPr>
          <w:rFonts w:ascii="TranslitLSBold" w:hAnsi="TranslitLSBold"/>
          <w:color w:val="212529"/>
          <w:sz w:val="28"/>
          <w:szCs w:val="28"/>
        </w:rPr>
        <w:t>l’Un</w:t>
      </w:r>
      <w:proofErr w:type="spellEnd"/>
      <w:r w:rsidRPr="00CD597E">
        <w:rPr>
          <w:rFonts w:ascii="TranslitLSBold" w:hAnsi="TranslitLSBold"/>
          <w:color w:val="212529"/>
          <w:sz w:val="28"/>
          <w:szCs w:val="28"/>
        </w:rPr>
        <w:t xml:space="preserve">. Allah, le </w:t>
      </w:r>
      <w:proofErr w:type="spellStart"/>
      <w:r w:rsidRPr="00CD597E">
        <w:rPr>
          <w:rFonts w:ascii="TranslitLSBold" w:hAnsi="TranslitLSBold"/>
          <w:color w:val="212529"/>
          <w:sz w:val="28"/>
          <w:szCs w:val="28"/>
        </w:rPr>
        <w:t>Primultime</w:t>
      </w:r>
      <w:proofErr w:type="spellEnd"/>
      <w:r w:rsidRPr="00CD597E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gramStart"/>
      <w:r w:rsidRPr="00CD597E">
        <w:rPr>
          <w:rFonts w:ascii="TranslitLSBold" w:hAnsi="TranslitLSBold"/>
          <w:color w:val="212529"/>
          <w:sz w:val="28"/>
          <w:szCs w:val="28"/>
        </w:rPr>
        <w:t>Il</w:t>
      </w:r>
      <w:proofErr w:type="gramEnd"/>
      <w:r w:rsidRPr="00CD597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CD597E">
        <w:rPr>
          <w:rFonts w:ascii="TranslitLSBold" w:hAnsi="TranslitLSBold"/>
          <w:color w:val="212529"/>
          <w:sz w:val="28"/>
          <w:szCs w:val="28"/>
        </w:rPr>
        <w:t>n’a</w:t>
      </w:r>
      <w:proofErr w:type="spellEnd"/>
      <w:r w:rsidRPr="00CD597E">
        <w:rPr>
          <w:rFonts w:ascii="TranslitLSBold" w:hAnsi="TranslitLSBold"/>
          <w:color w:val="212529"/>
          <w:sz w:val="28"/>
          <w:szCs w:val="28"/>
        </w:rPr>
        <w:t xml:space="preserve"> pas </w:t>
      </w:r>
      <w:proofErr w:type="spellStart"/>
      <w:r w:rsidRPr="00CD597E">
        <w:rPr>
          <w:rFonts w:ascii="TranslitLSBold" w:hAnsi="TranslitLSBold"/>
          <w:color w:val="212529"/>
          <w:sz w:val="28"/>
          <w:szCs w:val="28"/>
        </w:rPr>
        <w:t>engendré</w:t>
      </w:r>
      <w:proofErr w:type="spellEnd"/>
      <w:r w:rsidRPr="00CD597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CD597E">
        <w:rPr>
          <w:rFonts w:ascii="TranslitLSBold" w:hAnsi="TranslitLSBold"/>
          <w:color w:val="212529"/>
          <w:sz w:val="28"/>
          <w:szCs w:val="28"/>
        </w:rPr>
        <w:t>ni</w:t>
      </w:r>
      <w:proofErr w:type="spellEnd"/>
      <w:r w:rsidRPr="00CD597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CD597E">
        <w:rPr>
          <w:rFonts w:ascii="TranslitLSBold" w:hAnsi="TranslitLSBold"/>
          <w:color w:val="212529"/>
          <w:sz w:val="28"/>
          <w:szCs w:val="28"/>
        </w:rPr>
        <w:t>n’a</w:t>
      </w:r>
      <w:proofErr w:type="spellEnd"/>
      <w:r w:rsidRPr="00CD597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CD597E">
        <w:rPr>
          <w:rFonts w:ascii="TranslitLSBold" w:hAnsi="TranslitLSBold"/>
          <w:color w:val="212529"/>
          <w:sz w:val="28"/>
          <w:szCs w:val="28"/>
        </w:rPr>
        <w:t>été</w:t>
      </w:r>
      <w:proofErr w:type="spellEnd"/>
      <w:r w:rsidRPr="00CD597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CD597E">
        <w:rPr>
          <w:rFonts w:ascii="TranslitLSBold" w:hAnsi="TranslitLSBold"/>
          <w:color w:val="212529"/>
          <w:sz w:val="28"/>
          <w:szCs w:val="28"/>
        </w:rPr>
        <w:t>engendré</w:t>
      </w:r>
      <w:proofErr w:type="spellEnd"/>
      <w:r w:rsidRPr="00CD597E">
        <w:rPr>
          <w:rFonts w:ascii="TranslitLSBold" w:hAnsi="TranslitLSBold"/>
          <w:color w:val="212529"/>
          <w:sz w:val="28"/>
          <w:szCs w:val="28"/>
        </w:rPr>
        <w:t xml:space="preserve">. Et </w:t>
      </w:r>
      <w:proofErr w:type="spellStart"/>
      <w:r w:rsidRPr="00CD597E">
        <w:rPr>
          <w:rFonts w:ascii="TranslitLSBold" w:hAnsi="TranslitLSBold"/>
          <w:color w:val="212529"/>
          <w:sz w:val="28"/>
          <w:szCs w:val="28"/>
        </w:rPr>
        <w:t>nul</w:t>
      </w:r>
      <w:proofErr w:type="spellEnd"/>
      <w:r w:rsidRPr="00CD597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CD597E">
        <w:rPr>
          <w:rFonts w:ascii="TranslitLSBold" w:hAnsi="TranslitLSBold"/>
          <w:color w:val="212529"/>
          <w:sz w:val="28"/>
          <w:szCs w:val="28"/>
        </w:rPr>
        <w:t>n’est</w:t>
      </w:r>
      <w:proofErr w:type="spellEnd"/>
      <w:r w:rsidRPr="00CD597E">
        <w:rPr>
          <w:rFonts w:ascii="TranslitLSBold" w:hAnsi="TranslitLSBold"/>
          <w:color w:val="212529"/>
          <w:sz w:val="28"/>
          <w:szCs w:val="28"/>
        </w:rPr>
        <w:t xml:space="preserve"> Son </w:t>
      </w:r>
      <w:proofErr w:type="spellStart"/>
      <w:proofErr w:type="gramStart"/>
      <w:r w:rsidRPr="00CD597E">
        <w:rPr>
          <w:rFonts w:ascii="TranslitLSBold" w:hAnsi="TranslitLSBold"/>
          <w:color w:val="212529"/>
          <w:sz w:val="28"/>
          <w:szCs w:val="28"/>
        </w:rPr>
        <w:t>égal</w:t>
      </w:r>
      <w:proofErr w:type="spellEnd"/>
      <w:r w:rsidRPr="00CD597E">
        <w:rPr>
          <w:rFonts w:ascii="TranslitLSBold" w:hAnsi="TranslitLSBold"/>
          <w:color w:val="212529"/>
          <w:sz w:val="28"/>
          <w:szCs w:val="28"/>
        </w:rPr>
        <w:t xml:space="preserve"> !</w:t>
      </w:r>
      <w:proofErr w:type="gramEnd"/>
      <w:r w:rsidRPr="00CD597E">
        <w:rPr>
          <w:rFonts w:ascii="TranslitLSBold" w:hAnsi="TranslitLSBold"/>
          <w:color w:val="212529"/>
          <w:sz w:val="28"/>
          <w:szCs w:val="28"/>
        </w:rPr>
        <w:t xml:space="preserve"> »</w:t>
      </w:r>
    </w:p>
    <w:p w:rsidR="00AE51B3" w:rsidRPr="00AE51B3" w:rsidRDefault="00AE51B3" w:rsidP="00CD597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AE51B3">
        <w:rPr>
          <w:rFonts w:ascii="TranslitLSBold" w:hAnsi="TranslitLSBold"/>
          <w:color w:val="FF0000"/>
          <w:sz w:val="28"/>
          <w:szCs w:val="28"/>
        </w:rPr>
        <w:t>Quran (</w:t>
      </w:r>
      <w:r w:rsidR="00CD597E">
        <w:rPr>
          <w:rFonts w:ascii="TranslitLSBold" w:hAnsi="TranslitLSBold"/>
          <w:color w:val="FF0000"/>
          <w:sz w:val="28"/>
          <w:szCs w:val="28"/>
        </w:rPr>
        <w:t>112</w:t>
      </w:r>
      <w:r w:rsidRPr="00AE51B3">
        <w:rPr>
          <w:rFonts w:ascii="TranslitLSBold" w:hAnsi="TranslitLSBold"/>
          <w:color w:val="FF0000"/>
          <w:sz w:val="28"/>
          <w:szCs w:val="28"/>
        </w:rPr>
        <w:t>:</w:t>
      </w:r>
      <w:r w:rsidR="00CD597E">
        <w:rPr>
          <w:rFonts w:ascii="TranslitLSBold" w:hAnsi="TranslitLSBold"/>
          <w:color w:val="FF0000"/>
          <w:sz w:val="28"/>
          <w:szCs w:val="28"/>
        </w:rPr>
        <w:t>1-4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F49D3"/>
    <w:rsid w:val="00282CDC"/>
    <w:rsid w:val="00AE51B3"/>
    <w:rsid w:val="00CD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dcterms:created xsi:type="dcterms:W3CDTF">2022-10-31T13:03:00Z</dcterms:created>
  <dcterms:modified xsi:type="dcterms:W3CDTF">2022-10-31T13:07:00Z</dcterms:modified>
</cp:coreProperties>
</file>