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54" w:rsidRDefault="001B5254" w:rsidP="001B5254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B5254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قَالَ إِنِّي عَبۡدُ ٱللَّهِ ءَاتَىٰنِيَ ٱلۡكِتَٰبَ وَجَعَلَنِي نَبِيّٗا</w:t>
      </w:r>
    </w:p>
    <w:p w:rsidR="001B5254" w:rsidRDefault="001B5254" w:rsidP="001B5254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B5254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وَجَعَلَنِي مُبَارَكًا أَيۡنَ مَا كُنتُ وَأَوۡصَٰنِي بِٱلصَّلَوٰةِ وَٱلزَّكَوٰةِ مَا دُمۡتُ حَيّٗا</w:t>
      </w:r>
    </w:p>
    <w:p w:rsidR="001B5254" w:rsidRDefault="001B5254" w:rsidP="001B5254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B5254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وَبَرَّۢا بِوَٰلِدَتِي وَلَمۡ يَجۡعَلۡنِي جَبَّارٗا شَقِيّٗا</w:t>
      </w:r>
    </w:p>
    <w:p w:rsidR="001B5254" w:rsidRPr="001B5254" w:rsidRDefault="001B5254" w:rsidP="001B5254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B5254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وَٱلسَّلَٰمُ عَلَيَّ يَوۡمَ وُلِدتُّ وَيَوۡمَ أَمُوتُ وَيَوۡمَ أُبۡعَثُ حَيّٗا</w:t>
      </w:r>
    </w:p>
    <w:p w:rsidR="001B5254" w:rsidRPr="001B5254" w:rsidRDefault="001B5254" w:rsidP="001B5254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B5254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ذَٰلِكَ عِيسَى ٱبۡنُ مَرۡيَمَۖ قَوۡلَ ٱلۡحَقِّ ٱلَّذِي فِيهِ يَمۡتَرُونَ</w:t>
      </w:r>
    </w:p>
    <w:p w:rsidR="0055538B" w:rsidRPr="00DE29AB" w:rsidRDefault="00A910F5" w:rsidP="001B525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DE29AB">
        <w:rPr>
          <w:rFonts w:ascii="Arial" w:hAnsi="Arial" w:cs="Arial" w:hint="cs"/>
          <w:color w:val="FF0000"/>
          <w:rtl/>
          <w:lang w:bidi="ar-EG"/>
        </w:rPr>
        <w:t xml:space="preserve"> </w:t>
      </w:r>
      <w:r w:rsidR="0055538B" w:rsidRPr="00DE29AB">
        <w:rPr>
          <w:rFonts w:ascii="Arial" w:hAnsi="Arial" w:cs="Arial" w:hint="cs"/>
          <w:color w:val="FF0000"/>
          <w:rtl/>
          <w:lang w:bidi="ar-EG"/>
        </w:rPr>
        <w:t>(</w:t>
      </w:r>
      <w:r w:rsidR="001B5254" w:rsidRPr="00DE29AB">
        <w:rPr>
          <w:rFonts w:ascii="Arial" w:hAnsi="Arial" w:cs="Arial"/>
          <w:color w:val="FF0000"/>
          <w:rtl/>
          <w:lang w:bidi="ar-EG"/>
        </w:rPr>
        <w:t>مَرۡيَمَ</w:t>
      </w:r>
      <w:r w:rsidR="0055538B" w:rsidRPr="00DE29AB">
        <w:rPr>
          <w:rFonts w:ascii="Arial" w:hAnsi="Arial" w:cs="Arial" w:hint="cs"/>
          <w:color w:val="FF0000"/>
          <w:rtl/>
          <w:lang w:bidi="ar-EG"/>
        </w:rPr>
        <w:t>:</w:t>
      </w:r>
      <w:r w:rsidR="001B5254" w:rsidRPr="00DE29AB">
        <w:rPr>
          <w:rFonts w:ascii="Arial" w:hAnsi="Arial" w:cs="Arial" w:hint="cs"/>
          <w:color w:val="FF0000"/>
          <w:rtl/>
          <w:lang w:bidi="ar-EG"/>
        </w:rPr>
        <w:t>30-34</w:t>
      </w:r>
      <w:r w:rsidR="0055538B" w:rsidRPr="00DE29AB">
        <w:rPr>
          <w:rFonts w:ascii="Arial" w:hAnsi="Arial" w:cs="Arial" w:hint="cs"/>
          <w:color w:val="FF0000"/>
          <w:rtl/>
          <w:lang w:bidi="ar-EG"/>
        </w:rPr>
        <w:t>)</w:t>
      </w:r>
    </w:p>
    <w:bookmarkEnd w:id="0"/>
    <w:p w:rsidR="001B5254" w:rsidRDefault="001B5254" w:rsidP="00D6146E">
      <w:pPr>
        <w:spacing w:after="0" w:line="240" w:lineRule="auto"/>
        <w:jc w:val="center"/>
        <w:rPr>
          <w:rFonts w:ascii="Roboto" w:hAnsi="Roboto"/>
          <w:color w:val="030303"/>
          <w:sz w:val="21"/>
          <w:szCs w:val="21"/>
          <w:shd w:val="clear" w:color="auto" w:fill="F9F9F9"/>
        </w:rPr>
      </w:pPr>
      <w:r>
        <w:rPr>
          <w:rFonts w:ascii="Roboto" w:hAnsi="Roboto"/>
          <w:color w:val="030303"/>
          <w:sz w:val="21"/>
          <w:szCs w:val="21"/>
          <w:shd w:val="clear" w:color="auto" w:fill="F9F9F9"/>
        </w:rPr>
        <w:t>{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Entonces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(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Jesús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)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habló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diciendo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>: “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Ciertamente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, soy un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siervo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de Al-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lah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, me ha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concedido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la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revelación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(el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Evangelio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) y me ha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hecho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Profeta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.(30) Me ha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bendecido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allí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donde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esté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y me ha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ordenado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cumplir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con la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oración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y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entregar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caridad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mientras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viva.(31) Y me ha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ordenado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ser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respetuoso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y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amable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con mi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madre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y no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ser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arrogante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ni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rebelde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.(32) La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paz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estuvo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conmigo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el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día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en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que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nací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, y lo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estará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el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día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en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que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muera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y el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día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en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que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sea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resucitado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>”.(33) Este (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cuya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historia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te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hemos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contado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, ¡oh, Muhammad!)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Jesús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,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hijo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de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María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. Y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esta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es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la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verdad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</w:t>
      </w:r>
      <w:proofErr w:type="spell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sobre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 la que </w:t>
      </w:r>
      <w:proofErr w:type="spellStart"/>
      <w:proofErr w:type="gramStart"/>
      <w:r>
        <w:rPr>
          <w:rFonts w:ascii="Roboto" w:hAnsi="Roboto"/>
          <w:color w:val="030303"/>
          <w:sz w:val="21"/>
          <w:szCs w:val="21"/>
          <w:shd w:val="clear" w:color="auto" w:fill="F9F9F9"/>
        </w:rPr>
        <w:t>dudan</w:t>
      </w:r>
      <w:proofErr w:type="spell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>.(</w:t>
      </w:r>
      <w:proofErr w:type="gramEnd"/>
      <w:r>
        <w:rPr>
          <w:rFonts w:ascii="Roboto" w:hAnsi="Roboto"/>
          <w:color w:val="030303"/>
          <w:sz w:val="21"/>
          <w:szCs w:val="21"/>
          <w:shd w:val="clear" w:color="auto" w:fill="F9F9F9"/>
        </w:rPr>
        <w:t xml:space="preserve">34)} </w:t>
      </w:r>
    </w:p>
    <w:p w:rsidR="001B5254" w:rsidRDefault="001B5254" w:rsidP="00D6146E">
      <w:pPr>
        <w:spacing w:after="0" w:line="240" w:lineRule="auto"/>
        <w:jc w:val="center"/>
        <w:rPr>
          <w:rFonts w:ascii="Roboto" w:hAnsi="Roboto"/>
          <w:color w:val="030303"/>
          <w:sz w:val="21"/>
          <w:szCs w:val="21"/>
          <w:shd w:val="clear" w:color="auto" w:fill="F9F9F9"/>
        </w:rPr>
      </w:pPr>
    </w:p>
    <w:p w:rsidR="0055538B" w:rsidRPr="001B5254" w:rsidRDefault="001B5254" w:rsidP="00D6146E">
      <w:pPr>
        <w:spacing w:after="0" w:line="240" w:lineRule="auto"/>
        <w:jc w:val="center"/>
        <w:rPr>
          <w:color w:val="FF0000"/>
        </w:rPr>
      </w:pPr>
      <w:r w:rsidRPr="001B5254">
        <w:rPr>
          <w:rFonts w:ascii="Roboto" w:hAnsi="Roboto"/>
          <w:color w:val="FF0000"/>
          <w:sz w:val="21"/>
          <w:szCs w:val="21"/>
          <w:shd w:val="clear" w:color="auto" w:fill="F9F9F9"/>
        </w:rPr>
        <w:t>[Corán19:30-</w:t>
      </w:r>
      <w:proofErr w:type="gramStart"/>
      <w:r w:rsidRPr="001B5254">
        <w:rPr>
          <w:rFonts w:ascii="Roboto" w:hAnsi="Roboto"/>
          <w:color w:val="FF0000"/>
          <w:sz w:val="21"/>
          <w:szCs w:val="21"/>
          <w:shd w:val="clear" w:color="auto" w:fill="F9F9F9"/>
        </w:rPr>
        <w:t>34 ]</w:t>
      </w:r>
      <w:proofErr w:type="gramEnd"/>
      <w:r w:rsidRPr="001B5254">
        <w:rPr>
          <w:rFonts w:ascii="Roboto" w:hAnsi="Roboto"/>
          <w:color w:val="FF0000"/>
          <w:sz w:val="21"/>
          <w:szCs w:val="21"/>
          <w:shd w:val="clear" w:color="auto" w:fill="F9F9F9"/>
        </w:rPr>
        <w:t>.</w:t>
      </w:r>
    </w:p>
    <w:sectPr w:rsidR="0055538B" w:rsidRPr="001B52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BF" w:rsidRDefault="000E10BF" w:rsidP="0045270E">
      <w:pPr>
        <w:spacing w:after="0" w:line="240" w:lineRule="auto"/>
      </w:pPr>
      <w:r>
        <w:separator/>
      </w:r>
    </w:p>
  </w:endnote>
  <w:endnote w:type="continuationSeparator" w:id="0">
    <w:p w:rsidR="000E10BF" w:rsidRDefault="000E10BF" w:rsidP="0045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BF" w:rsidRDefault="000E10BF" w:rsidP="0045270E">
      <w:pPr>
        <w:spacing w:after="0" w:line="240" w:lineRule="auto"/>
      </w:pPr>
      <w:r>
        <w:separator/>
      </w:r>
    </w:p>
  </w:footnote>
  <w:footnote w:type="continuationSeparator" w:id="0">
    <w:p w:rsidR="000E10BF" w:rsidRDefault="000E10BF" w:rsidP="00452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8B"/>
    <w:rsid w:val="00084A18"/>
    <w:rsid w:val="000E10BF"/>
    <w:rsid w:val="001B5254"/>
    <w:rsid w:val="001D6195"/>
    <w:rsid w:val="002635C5"/>
    <w:rsid w:val="0037401E"/>
    <w:rsid w:val="003B349A"/>
    <w:rsid w:val="00424BD0"/>
    <w:rsid w:val="0045270E"/>
    <w:rsid w:val="0055538B"/>
    <w:rsid w:val="00574E70"/>
    <w:rsid w:val="006228F0"/>
    <w:rsid w:val="00796003"/>
    <w:rsid w:val="00895E94"/>
    <w:rsid w:val="00A910F5"/>
    <w:rsid w:val="00D51BCE"/>
    <w:rsid w:val="00D6146E"/>
    <w:rsid w:val="00DE29AB"/>
    <w:rsid w:val="00F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0293"/>
  <w15:chartTrackingRefBased/>
  <w15:docId w15:val="{4D5D306C-8C03-4D4D-A41F-489975C6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55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70E"/>
  </w:style>
  <w:style w:type="paragraph" w:styleId="Footer">
    <w:name w:val="footer"/>
    <w:basedOn w:val="Normal"/>
    <w:link w:val="FooterChar"/>
    <w:uiPriority w:val="99"/>
    <w:unhideWhenUsed/>
    <w:rsid w:val="00452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2022-03-22T11:43:00Z</cp:lastPrinted>
  <dcterms:created xsi:type="dcterms:W3CDTF">2022-04-25T19:44:00Z</dcterms:created>
  <dcterms:modified xsi:type="dcterms:W3CDTF">2022-04-25T19:44:00Z</dcterms:modified>
</cp:coreProperties>
</file>