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F1" w:rsidRPr="00D45AE8" w:rsidRDefault="002235FD" w:rsidP="002235FD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Theme="minorBidi" w:eastAsia="Calibri" w:hAnsiTheme="minorBidi" w:cstheme="minorBidi"/>
          <w:sz w:val="36"/>
          <w:szCs w:val="36"/>
        </w:rPr>
      </w:pPr>
      <w:r w:rsidRPr="002235FD">
        <w:rPr>
          <w:rFonts w:ascii="Arial" w:hAnsi="Arial" w:cs="Arial"/>
          <w:b w:val="0"/>
          <w:bCs w:val="0"/>
        </w:rPr>
        <w:t>"Allah has set a seal upon their hearts</w:t>
      </w:r>
      <w:r w:rsidR="007F1C30" w:rsidRPr="007F1C30">
        <w:rPr>
          <w:rFonts w:ascii="Arial" w:hAnsi="Arial" w:cs="Arial"/>
          <w:b w:val="0"/>
          <w:bCs w:val="0"/>
        </w:rPr>
        <w:t>..."</w:t>
      </w:r>
    </w:p>
    <w:p w:rsidR="007D117B" w:rsidRDefault="007D117B" w:rsidP="007D117B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bookmarkStart w:id="0" w:name="_GoBack"/>
      <w:bookmarkEnd w:id="0"/>
      <w:r w:rsidRPr="007D117B">
        <w:rPr>
          <w:rFonts w:asciiTheme="minorBidi" w:eastAsia="Calibri" w:hAnsiTheme="minorBidi" w:cstheme="minorBidi"/>
          <w:sz w:val="36"/>
          <w:szCs w:val="36"/>
        </w:rPr>
        <w:t xml:space="preserve">Allah has set a seal upon their hearts and upon their hearing, and over their vision is a veil.[1] And for them is a great punishment. </w:t>
      </w:r>
    </w:p>
    <w:p w:rsidR="000743E3" w:rsidRPr="000743E3" w:rsidRDefault="007D117B" w:rsidP="007D117B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r w:rsidRPr="007D117B">
        <w:rPr>
          <w:rFonts w:asciiTheme="minorBidi" w:eastAsia="Calibri" w:hAnsiTheme="minorBidi" w:cstheme="minorBidi"/>
          <w:sz w:val="36"/>
          <w:szCs w:val="36"/>
        </w:rPr>
        <w:t>1- A covering preventing them from discerning guidance. This condition is a direct result of their arrogance and persistence in sin.</w:t>
      </w:r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</w:p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0743E3"/>
    <w:rsid w:val="000A54CE"/>
    <w:rsid w:val="000D5A59"/>
    <w:rsid w:val="000E7276"/>
    <w:rsid w:val="00174E37"/>
    <w:rsid w:val="001B042E"/>
    <w:rsid w:val="001B4201"/>
    <w:rsid w:val="002126B6"/>
    <w:rsid w:val="002235FD"/>
    <w:rsid w:val="002252D0"/>
    <w:rsid w:val="002945F4"/>
    <w:rsid w:val="002C1F3D"/>
    <w:rsid w:val="002D4EB6"/>
    <w:rsid w:val="003D0535"/>
    <w:rsid w:val="004039B7"/>
    <w:rsid w:val="004733E3"/>
    <w:rsid w:val="00490228"/>
    <w:rsid w:val="004A36D0"/>
    <w:rsid w:val="004A648C"/>
    <w:rsid w:val="004B04EF"/>
    <w:rsid w:val="00512023"/>
    <w:rsid w:val="0054518C"/>
    <w:rsid w:val="00573B6F"/>
    <w:rsid w:val="00596010"/>
    <w:rsid w:val="006E0622"/>
    <w:rsid w:val="00742F50"/>
    <w:rsid w:val="007D117B"/>
    <w:rsid w:val="007F1C30"/>
    <w:rsid w:val="008128E9"/>
    <w:rsid w:val="0086111D"/>
    <w:rsid w:val="00886D2F"/>
    <w:rsid w:val="008B1100"/>
    <w:rsid w:val="008D073F"/>
    <w:rsid w:val="00971EF1"/>
    <w:rsid w:val="009A5508"/>
    <w:rsid w:val="009A5C3D"/>
    <w:rsid w:val="00A652F5"/>
    <w:rsid w:val="00AA4D00"/>
    <w:rsid w:val="00AB27F1"/>
    <w:rsid w:val="00AD492D"/>
    <w:rsid w:val="00AE78AA"/>
    <w:rsid w:val="00B05099"/>
    <w:rsid w:val="00B300D8"/>
    <w:rsid w:val="00B62D4B"/>
    <w:rsid w:val="00BA13D5"/>
    <w:rsid w:val="00BD2366"/>
    <w:rsid w:val="00C31D80"/>
    <w:rsid w:val="00C368D6"/>
    <w:rsid w:val="00C62A9D"/>
    <w:rsid w:val="00CE0EC5"/>
    <w:rsid w:val="00D45AE8"/>
    <w:rsid w:val="00D76E77"/>
    <w:rsid w:val="00D84AC0"/>
    <w:rsid w:val="00D914B2"/>
    <w:rsid w:val="00DD2C78"/>
    <w:rsid w:val="00E0647B"/>
    <w:rsid w:val="00E977EA"/>
    <w:rsid w:val="00EA5D5F"/>
    <w:rsid w:val="00EE6824"/>
    <w:rsid w:val="00F17C6E"/>
    <w:rsid w:val="00F355EA"/>
    <w:rsid w:val="00F45BE9"/>
    <w:rsid w:val="00F60210"/>
    <w:rsid w:val="00FB0530"/>
    <w:rsid w:val="00FB5A06"/>
    <w:rsid w:val="00F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2022-06-23T06:58:00Z</cp:lastPrinted>
  <dcterms:created xsi:type="dcterms:W3CDTF">2022-06-23T07:13:00Z</dcterms:created>
  <dcterms:modified xsi:type="dcterms:W3CDTF">2022-06-23T07:14:00Z</dcterms:modified>
</cp:coreProperties>
</file>