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5ED" w:rsidRDefault="00B475ED" w:rsidP="00AE51B3">
      <w:pPr>
        <w:pStyle w:val="text-center"/>
        <w:shd w:val="clear" w:color="auto" w:fill="FFFFFF"/>
        <w:spacing w:before="0" w:beforeAutospacing="0"/>
        <w:jc w:val="center"/>
        <w:rPr>
          <w:rFonts w:ascii="KFGQPCHAFSUthmanicScript-Regula" w:hAnsi="KFGQPCHAFSUthmanicScript-Regula" w:hint="cs"/>
          <w:color w:val="212529"/>
          <w:sz w:val="28"/>
          <w:szCs w:val="28"/>
          <w:rtl/>
        </w:rPr>
      </w:pPr>
    </w:p>
    <w:p w:rsidR="00B475ED" w:rsidRDefault="00B475ED" w:rsidP="00AE51B3">
      <w:pPr>
        <w:pStyle w:val="text-center"/>
        <w:shd w:val="clear" w:color="auto" w:fill="FFFFFF"/>
        <w:spacing w:before="0" w:beforeAutospacing="0"/>
        <w:jc w:val="center"/>
        <w:rPr>
          <w:rFonts w:ascii="KFGQPCHAFSUthmanicScript-Regula" w:hAnsi="KFGQPCHAFSUthmanicScript-Regula"/>
          <w:color w:val="212529"/>
          <w:sz w:val="28"/>
          <w:szCs w:val="28"/>
          <w:rtl/>
        </w:rPr>
      </w:pPr>
      <w:r w:rsidRPr="00B475ED">
        <w:rPr>
          <w:rFonts w:ascii="KFGQPCHAFSUthmanicScript-Regula" w:hAnsi="KFGQPCHAFSUthmanicScript-Regula"/>
          <w:color w:val="212529"/>
          <w:sz w:val="28"/>
          <w:szCs w:val="28"/>
          <w:rtl/>
        </w:rPr>
        <w:t>ٱللَّهُ نَزَّلَ أَحۡسَنَ ٱلۡحَدِيثِ كِتَٰبٗا مُّتَشَٰبِهٗا مَّثَانِيَ تَقۡشَعِرُّ مِنۡهُ جُلُودُ ٱلَّذِينَ يَخۡشَوۡنَ رَبَّهُمۡ ثُمَّ تَلِينُ جُلُودُهُمۡ وَقُلُوبُهُمۡ إِلَىٰ ذِكۡرِ ٱللَّهِۚ ذَٰلِكَ هُدَى ٱللَّهِ يَهۡدِي بِهِۦ مَن يَشَآءُۚ وَمَن يُضۡلِلِ ٱللَّهُ فَمَا لَهُۥ مِنۡ هَادٍ</w:t>
      </w:r>
    </w:p>
    <w:p w:rsidR="00AE51B3" w:rsidRDefault="00AE51B3" w:rsidP="00B475ED">
      <w:pPr>
        <w:jc w:val="center"/>
        <w:rPr>
          <w:rFonts w:ascii="Calibri" w:hAnsi="Calibri" w:cs="Calibri"/>
          <w:color w:val="FF0000"/>
          <w:lang w:bidi="ar-EG"/>
        </w:rPr>
      </w:pPr>
      <w:r w:rsidRPr="00AE51B3">
        <w:rPr>
          <w:rFonts w:hint="cs"/>
          <w:color w:val="FF0000"/>
          <w:rtl/>
          <w:lang w:bidi="ar-EG"/>
        </w:rPr>
        <w:t>(</w:t>
      </w:r>
      <w:r w:rsidR="00B475ED">
        <w:rPr>
          <w:rFonts w:ascii="Calibri" w:hAnsi="Calibri" w:cs="Times New Roman" w:hint="cs"/>
          <w:color w:val="FF0000"/>
          <w:rtl/>
          <w:lang w:bidi="ar-EG"/>
        </w:rPr>
        <w:t>الزمر</w:t>
      </w:r>
      <w:r w:rsidRPr="00AE51B3">
        <w:rPr>
          <w:rFonts w:ascii="Calibri" w:hAnsi="Calibri" w:cs="Calibri" w:hint="cs"/>
          <w:color w:val="FF0000"/>
          <w:rtl/>
          <w:lang w:bidi="ar-EG"/>
        </w:rPr>
        <w:t xml:space="preserve">: </w:t>
      </w:r>
      <w:r w:rsidR="00B475ED">
        <w:rPr>
          <w:rFonts w:ascii="Calibri" w:hAnsi="Calibri" w:cs="Calibri" w:hint="cs"/>
          <w:color w:val="FF0000"/>
          <w:rtl/>
          <w:lang w:bidi="ar-EG"/>
        </w:rPr>
        <w:t>23</w:t>
      </w:r>
      <w:r w:rsidRPr="00AE51B3">
        <w:rPr>
          <w:rFonts w:ascii="Calibri" w:hAnsi="Calibri" w:cs="Calibri" w:hint="cs"/>
          <w:color w:val="FF0000"/>
          <w:rtl/>
          <w:lang w:bidi="ar-EG"/>
        </w:rPr>
        <w:t xml:space="preserve">)  </w:t>
      </w:r>
    </w:p>
    <w:p w:rsidR="00AE51B3" w:rsidRPr="00B475ED" w:rsidRDefault="00AE51B3" w:rsidP="00B475ED">
      <w:pPr>
        <w:pStyle w:val="trans-text"/>
        <w:shd w:val="clear" w:color="auto" w:fill="FFFFFF"/>
        <w:spacing w:before="0" w:beforeAutospacing="0"/>
        <w:jc w:val="both"/>
        <w:rPr>
          <w:rFonts w:ascii="TranslitLSBold" w:hAnsi="TranslitLSBold"/>
          <w:color w:val="212529"/>
          <w:sz w:val="28"/>
          <w:szCs w:val="28"/>
          <w:rtl/>
        </w:rPr>
      </w:pPr>
    </w:p>
    <w:p w:rsidR="00AE51B3" w:rsidRDefault="00B475ED" w:rsidP="00B475ED">
      <w:pPr>
        <w:pStyle w:val="trans-text"/>
        <w:shd w:val="clear" w:color="auto" w:fill="FFFFFF"/>
        <w:spacing w:before="0" w:beforeAutospacing="0"/>
        <w:jc w:val="both"/>
        <w:rPr>
          <w:rFonts w:ascii="TranslitLSBold" w:hAnsi="TranslitLSBold"/>
          <w:color w:val="212529"/>
          <w:sz w:val="28"/>
          <w:szCs w:val="28"/>
        </w:rPr>
      </w:pPr>
      <w:r w:rsidRPr="00B475ED">
        <w:rPr>
          <w:rFonts w:ascii="TranslitLSBold" w:hAnsi="TranslitLSBold"/>
          <w:color w:val="212529"/>
          <w:sz w:val="28"/>
          <w:szCs w:val="28"/>
        </w:rPr>
        <w:t xml:space="preserve">Allah a fait </w:t>
      </w:r>
      <w:proofErr w:type="spellStart"/>
      <w:r w:rsidRPr="00B475ED">
        <w:rPr>
          <w:rFonts w:ascii="TranslitLSBold" w:hAnsi="TranslitLSBold"/>
          <w:color w:val="212529"/>
          <w:sz w:val="28"/>
          <w:szCs w:val="28"/>
        </w:rPr>
        <w:t>descendre</w:t>
      </w:r>
      <w:proofErr w:type="spellEnd"/>
      <w:r w:rsidRPr="00B475ED">
        <w:rPr>
          <w:rFonts w:ascii="TranslitLSBold" w:hAnsi="TranslitLSBold"/>
          <w:color w:val="212529"/>
          <w:sz w:val="28"/>
          <w:szCs w:val="28"/>
        </w:rPr>
        <w:t xml:space="preserve"> (en </w:t>
      </w:r>
      <w:proofErr w:type="spellStart"/>
      <w:r w:rsidRPr="00B475ED">
        <w:rPr>
          <w:rFonts w:ascii="TranslitLSBold" w:hAnsi="TranslitLSBold"/>
          <w:color w:val="212529"/>
          <w:sz w:val="28"/>
          <w:szCs w:val="28"/>
        </w:rPr>
        <w:t>révélation</w:t>
      </w:r>
      <w:proofErr w:type="spellEnd"/>
      <w:r w:rsidRPr="00B475ED">
        <w:rPr>
          <w:rFonts w:ascii="TranslitLSBold" w:hAnsi="TranslitLSBold"/>
          <w:color w:val="212529"/>
          <w:sz w:val="28"/>
          <w:szCs w:val="28"/>
        </w:rPr>
        <w:t xml:space="preserve">) le </w:t>
      </w:r>
      <w:proofErr w:type="spellStart"/>
      <w:r w:rsidRPr="00B475ED">
        <w:rPr>
          <w:rFonts w:ascii="TranslitLSBold" w:hAnsi="TranslitLSBold"/>
          <w:color w:val="212529"/>
          <w:sz w:val="28"/>
          <w:szCs w:val="28"/>
        </w:rPr>
        <w:t>meilleur</w:t>
      </w:r>
      <w:proofErr w:type="spellEnd"/>
      <w:r w:rsidRPr="00B475ED">
        <w:rPr>
          <w:rFonts w:ascii="TranslitLSBold" w:hAnsi="TranslitLSBold"/>
          <w:color w:val="212529"/>
          <w:sz w:val="28"/>
          <w:szCs w:val="28"/>
        </w:rPr>
        <w:t xml:space="preserve"> des </w:t>
      </w:r>
      <w:proofErr w:type="spellStart"/>
      <w:proofErr w:type="gramStart"/>
      <w:r w:rsidRPr="00B475ED">
        <w:rPr>
          <w:rFonts w:ascii="TranslitLSBold" w:hAnsi="TranslitLSBold"/>
          <w:color w:val="212529"/>
          <w:sz w:val="28"/>
          <w:szCs w:val="28"/>
        </w:rPr>
        <w:t>discours</w:t>
      </w:r>
      <w:proofErr w:type="spellEnd"/>
      <w:r w:rsidRPr="00B475ED">
        <w:rPr>
          <w:rFonts w:ascii="TranslitLSBold" w:hAnsi="TranslitLSBold"/>
          <w:color w:val="212529"/>
          <w:sz w:val="28"/>
          <w:szCs w:val="28"/>
        </w:rPr>
        <w:t> :</w:t>
      </w:r>
      <w:proofErr w:type="gramEnd"/>
      <w:r w:rsidRPr="00B475ED">
        <w:rPr>
          <w:rFonts w:ascii="TranslitLSBold" w:hAnsi="TranslitLSBold"/>
          <w:color w:val="212529"/>
          <w:sz w:val="28"/>
          <w:szCs w:val="28"/>
        </w:rPr>
        <w:t xml:space="preserve"> un </w:t>
      </w:r>
      <w:proofErr w:type="spellStart"/>
      <w:r w:rsidRPr="00B475ED">
        <w:rPr>
          <w:rFonts w:ascii="TranslitLSBold" w:hAnsi="TranslitLSBold"/>
          <w:color w:val="212529"/>
          <w:sz w:val="28"/>
          <w:szCs w:val="28"/>
        </w:rPr>
        <w:t>Livre</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dont</w:t>
      </w:r>
      <w:proofErr w:type="spellEnd"/>
      <w:r w:rsidRPr="00B475ED">
        <w:rPr>
          <w:rFonts w:ascii="TranslitLSBold" w:hAnsi="TranslitLSBold"/>
          <w:color w:val="212529"/>
          <w:sz w:val="28"/>
          <w:szCs w:val="28"/>
        </w:rPr>
        <w:t xml:space="preserve"> (les </w:t>
      </w:r>
      <w:proofErr w:type="spellStart"/>
      <w:r w:rsidRPr="00B475ED">
        <w:rPr>
          <w:rFonts w:ascii="TranslitLSBold" w:hAnsi="TranslitLSBold"/>
          <w:color w:val="212529"/>
          <w:sz w:val="28"/>
          <w:szCs w:val="28"/>
        </w:rPr>
        <w:t>versets</w:t>
      </w:r>
      <w:proofErr w:type="spellEnd"/>
      <w:r w:rsidRPr="00B475ED">
        <w:rPr>
          <w:rFonts w:ascii="TranslitLSBold" w:hAnsi="TranslitLSBold"/>
          <w:color w:val="212529"/>
          <w:sz w:val="28"/>
          <w:szCs w:val="28"/>
        </w:rPr>
        <w:t xml:space="preserve">) se </w:t>
      </w:r>
      <w:proofErr w:type="spellStart"/>
      <w:r w:rsidRPr="00B475ED">
        <w:rPr>
          <w:rFonts w:ascii="TranslitLSBold" w:hAnsi="TranslitLSBold"/>
          <w:color w:val="212529"/>
          <w:sz w:val="28"/>
          <w:szCs w:val="28"/>
        </w:rPr>
        <w:t>ressemblent</w:t>
      </w:r>
      <w:proofErr w:type="spellEnd"/>
      <w:r w:rsidRPr="00B475ED">
        <w:rPr>
          <w:rFonts w:ascii="TranslitLSBold" w:hAnsi="TranslitLSBold"/>
          <w:color w:val="212529"/>
          <w:sz w:val="28"/>
          <w:szCs w:val="28"/>
        </w:rPr>
        <w:t xml:space="preserve"> et se </w:t>
      </w:r>
      <w:proofErr w:type="spellStart"/>
      <w:r w:rsidRPr="00B475ED">
        <w:rPr>
          <w:rFonts w:ascii="TranslitLSBold" w:hAnsi="TranslitLSBold"/>
          <w:color w:val="212529"/>
          <w:sz w:val="28"/>
          <w:szCs w:val="28"/>
        </w:rPr>
        <w:t>reprennent</w:t>
      </w:r>
      <w:proofErr w:type="spellEnd"/>
      <w:r w:rsidRPr="00B475ED">
        <w:rPr>
          <w:rFonts w:ascii="TranslitLSBold" w:hAnsi="TranslitLSBold"/>
          <w:color w:val="212529"/>
          <w:sz w:val="28"/>
          <w:szCs w:val="28"/>
        </w:rPr>
        <w:t xml:space="preserve"> (en </w:t>
      </w:r>
      <w:proofErr w:type="spellStart"/>
      <w:r w:rsidRPr="00B475ED">
        <w:rPr>
          <w:rFonts w:ascii="TranslitLSBold" w:hAnsi="TranslitLSBold"/>
          <w:color w:val="212529"/>
          <w:sz w:val="28"/>
          <w:szCs w:val="28"/>
        </w:rPr>
        <w:t>écho</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Ceux</w:t>
      </w:r>
      <w:proofErr w:type="spellEnd"/>
      <w:r w:rsidRPr="00B475ED">
        <w:rPr>
          <w:rFonts w:ascii="TranslitLSBold" w:hAnsi="TranslitLSBold"/>
          <w:color w:val="212529"/>
          <w:sz w:val="28"/>
          <w:szCs w:val="28"/>
        </w:rPr>
        <w:t xml:space="preserve"> qui </w:t>
      </w:r>
      <w:proofErr w:type="spellStart"/>
      <w:r w:rsidRPr="00B475ED">
        <w:rPr>
          <w:rFonts w:ascii="TranslitLSBold" w:hAnsi="TranslitLSBold"/>
          <w:color w:val="212529"/>
          <w:sz w:val="28"/>
          <w:szCs w:val="28"/>
        </w:rPr>
        <w:t>craignent</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leur</w:t>
      </w:r>
      <w:proofErr w:type="spellEnd"/>
      <w:r w:rsidRPr="00B475ED">
        <w:rPr>
          <w:rFonts w:ascii="TranslitLSBold" w:hAnsi="TranslitLSBold"/>
          <w:color w:val="212529"/>
          <w:sz w:val="28"/>
          <w:szCs w:val="28"/>
        </w:rPr>
        <w:t xml:space="preserve"> Seigneur en </w:t>
      </w:r>
      <w:proofErr w:type="spellStart"/>
      <w:r w:rsidRPr="00B475ED">
        <w:rPr>
          <w:rFonts w:ascii="TranslitLSBold" w:hAnsi="TranslitLSBold"/>
          <w:color w:val="212529"/>
          <w:sz w:val="28"/>
          <w:szCs w:val="28"/>
        </w:rPr>
        <w:t>ont</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l’épiderme</w:t>
      </w:r>
      <w:proofErr w:type="spellEnd"/>
      <w:r w:rsidRPr="00B475ED">
        <w:rPr>
          <w:rFonts w:ascii="TranslitLSBold" w:hAnsi="TranslitLSBold"/>
          <w:color w:val="212529"/>
          <w:sz w:val="28"/>
          <w:szCs w:val="28"/>
        </w:rPr>
        <w:t xml:space="preserve"> tout </w:t>
      </w:r>
      <w:proofErr w:type="spellStart"/>
      <w:r w:rsidRPr="00B475ED">
        <w:rPr>
          <w:rFonts w:ascii="TranslitLSBold" w:hAnsi="TranslitLSBold"/>
          <w:color w:val="212529"/>
          <w:sz w:val="28"/>
          <w:szCs w:val="28"/>
        </w:rPr>
        <w:t>hérissé</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puis</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leurs</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peaux</w:t>
      </w:r>
      <w:proofErr w:type="spellEnd"/>
      <w:r w:rsidRPr="00B475ED">
        <w:rPr>
          <w:rFonts w:ascii="TranslitLSBold" w:hAnsi="TranslitLSBold"/>
          <w:color w:val="212529"/>
          <w:sz w:val="28"/>
          <w:szCs w:val="28"/>
        </w:rPr>
        <w:t xml:space="preserve"> et </w:t>
      </w:r>
      <w:proofErr w:type="spellStart"/>
      <w:r w:rsidRPr="00B475ED">
        <w:rPr>
          <w:rFonts w:ascii="TranslitLSBold" w:hAnsi="TranslitLSBold"/>
          <w:color w:val="212529"/>
          <w:sz w:val="28"/>
          <w:szCs w:val="28"/>
        </w:rPr>
        <w:t>leurs</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cœurs</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s’adoucissent</w:t>
      </w:r>
      <w:proofErr w:type="spellEnd"/>
      <w:r w:rsidRPr="00B475ED">
        <w:rPr>
          <w:rFonts w:ascii="TranslitLSBold" w:hAnsi="TranslitLSBold"/>
          <w:color w:val="212529"/>
          <w:sz w:val="28"/>
          <w:szCs w:val="28"/>
        </w:rPr>
        <w:t xml:space="preserve"> à </w:t>
      </w:r>
      <w:proofErr w:type="spellStart"/>
      <w:r w:rsidRPr="00B475ED">
        <w:rPr>
          <w:rFonts w:ascii="TranslitLSBold" w:hAnsi="TranslitLSBold"/>
          <w:color w:val="212529"/>
          <w:sz w:val="28"/>
          <w:szCs w:val="28"/>
        </w:rPr>
        <w:t>l’évocation</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d’Allah</w:t>
      </w:r>
      <w:proofErr w:type="spellEnd"/>
      <w:r w:rsidRPr="00B475ED">
        <w:rPr>
          <w:rFonts w:ascii="TranslitLSBold" w:hAnsi="TranslitLSBold"/>
          <w:color w:val="212529"/>
          <w:sz w:val="28"/>
          <w:szCs w:val="28"/>
        </w:rPr>
        <w:t>. Voilà la bonne direction (</w:t>
      </w:r>
      <w:proofErr w:type="spellStart"/>
      <w:r w:rsidRPr="00B475ED">
        <w:rPr>
          <w:rFonts w:ascii="TranslitLSBold" w:hAnsi="TranslitLSBold"/>
          <w:color w:val="212529"/>
          <w:sz w:val="28"/>
          <w:szCs w:val="28"/>
        </w:rPr>
        <w:t>hudâ</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d’Allah</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vers</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laquelle</w:t>
      </w:r>
      <w:proofErr w:type="spellEnd"/>
      <w:r w:rsidRPr="00B475ED">
        <w:rPr>
          <w:rFonts w:ascii="TranslitLSBold" w:hAnsi="TranslitLSBold"/>
          <w:color w:val="212529"/>
          <w:sz w:val="28"/>
          <w:szCs w:val="28"/>
        </w:rPr>
        <w:t xml:space="preserve"> </w:t>
      </w:r>
      <w:proofErr w:type="gramStart"/>
      <w:r w:rsidRPr="00B475ED">
        <w:rPr>
          <w:rFonts w:ascii="TranslitLSBold" w:hAnsi="TranslitLSBold"/>
          <w:color w:val="212529"/>
          <w:sz w:val="28"/>
          <w:szCs w:val="28"/>
        </w:rPr>
        <w:t>Il</w:t>
      </w:r>
      <w:proofErr w:type="gramEnd"/>
      <w:r w:rsidRPr="00B475ED">
        <w:rPr>
          <w:rFonts w:ascii="TranslitLSBold" w:hAnsi="TranslitLSBold"/>
          <w:color w:val="212529"/>
          <w:sz w:val="28"/>
          <w:szCs w:val="28"/>
        </w:rPr>
        <w:t xml:space="preserve"> conduit qui Il </w:t>
      </w:r>
      <w:proofErr w:type="spellStart"/>
      <w:r w:rsidRPr="00B475ED">
        <w:rPr>
          <w:rFonts w:ascii="TranslitLSBold" w:hAnsi="TranslitLSBold"/>
          <w:color w:val="212529"/>
          <w:sz w:val="28"/>
          <w:szCs w:val="28"/>
        </w:rPr>
        <w:t>veut</w:t>
      </w:r>
      <w:proofErr w:type="spellEnd"/>
      <w:r w:rsidRPr="00B475ED">
        <w:rPr>
          <w:rFonts w:ascii="TranslitLSBold" w:hAnsi="TranslitLSBold"/>
          <w:color w:val="212529"/>
          <w:sz w:val="28"/>
          <w:szCs w:val="28"/>
        </w:rPr>
        <w:t xml:space="preserve">. </w:t>
      </w:r>
      <w:proofErr w:type="gramStart"/>
      <w:r w:rsidRPr="00B475ED">
        <w:rPr>
          <w:rFonts w:ascii="TranslitLSBold" w:hAnsi="TranslitLSBold"/>
          <w:color w:val="212529"/>
          <w:sz w:val="28"/>
          <w:szCs w:val="28"/>
        </w:rPr>
        <w:t xml:space="preserve">Quant à </w:t>
      </w:r>
      <w:proofErr w:type="spellStart"/>
      <w:r w:rsidRPr="00B475ED">
        <w:rPr>
          <w:rFonts w:ascii="TranslitLSBold" w:hAnsi="TranslitLSBold"/>
          <w:color w:val="212529"/>
          <w:sz w:val="28"/>
          <w:szCs w:val="28"/>
        </w:rPr>
        <w:t>celui</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qu’Allah</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entend</w:t>
      </w:r>
      <w:proofErr w:type="spellEnd"/>
      <w:r w:rsidRPr="00B475ED">
        <w:rPr>
          <w:rFonts w:ascii="TranslitLSBold" w:hAnsi="TranslitLSBold"/>
          <w:color w:val="212529"/>
          <w:sz w:val="28"/>
          <w:szCs w:val="28"/>
        </w:rPr>
        <w:t xml:space="preserve"> </w:t>
      </w:r>
      <w:proofErr w:type="spellStart"/>
      <w:r w:rsidRPr="00B475ED">
        <w:rPr>
          <w:rFonts w:ascii="TranslitLSBold" w:hAnsi="TranslitLSBold"/>
          <w:color w:val="212529"/>
          <w:sz w:val="28"/>
          <w:szCs w:val="28"/>
        </w:rPr>
        <w:t>égar</w:t>
      </w:r>
      <w:r>
        <w:rPr>
          <w:rFonts w:ascii="TranslitLSBold" w:hAnsi="TranslitLSBold"/>
          <w:color w:val="212529"/>
          <w:sz w:val="28"/>
          <w:szCs w:val="28"/>
        </w:rPr>
        <w:t>er</w:t>
      </w:r>
      <w:proofErr w:type="spellEnd"/>
      <w:r>
        <w:rPr>
          <w:rFonts w:ascii="TranslitLSBold" w:hAnsi="TranslitLSBold"/>
          <w:color w:val="212529"/>
          <w:sz w:val="28"/>
          <w:szCs w:val="28"/>
        </w:rPr>
        <w:t xml:space="preserve">, </w:t>
      </w:r>
      <w:proofErr w:type="spellStart"/>
      <w:r>
        <w:rPr>
          <w:rFonts w:ascii="TranslitLSBold" w:hAnsi="TranslitLSBold"/>
          <w:color w:val="212529"/>
          <w:sz w:val="28"/>
          <w:szCs w:val="28"/>
        </w:rPr>
        <w:t>celui-là</w:t>
      </w:r>
      <w:proofErr w:type="spellEnd"/>
      <w:r>
        <w:rPr>
          <w:rFonts w:ascii="TranslitLSBold" w:hAnsi="TranslitLSBold"/>
          <w:color w:val="212529"/>
          <w:sz w:val="28"/>
          <w:szCs w:val="28"/>
        </w:rPr>
        <w:t xml:space="preserve"> </w:t>
      </w:r>
      <w:proofErr w:type="spellStart"/>
      <w:r>
        <w:rPr>
          <w:rFonts w:ascii="TranslitLSBold" w:hAnsi="TranslitLSBold"/>
          <w:color w:val="212529"/>
          <w:sz w:val="28"/>
          <w:szCs w:val="28"/>
        </w:rPr>
        <w:t>n’a</w:t>
      </w:r>
      <w:proofErr w:type="spellEnd"/>
      <w:r>
        <w:rPr>
          <w:rFonts w:ascii="TranslitLSBold" w:hAnsi="TranslitLSBold"/>
          <w:color w:val="212529"/>
          <w:sz w:val="28"/>
          <w:szCs w:val="28"/>
        </w:rPr>
        <w:t xml:space="preserve"> point de guide</w:t>
      </w:r>
      <w:r w:rsidR="00AE51B3" w:rsidRPr="00AE51B3">
        <w:rPr>
          <w:rFonts w:ascii="TranslitLSBold" w:hAnsi="TranslitLSBold"/>
          <w:color w:val="212529"/>
          <w:sz w:val="28"/>
          <w:szCs w:val="28"/>
        </w:rPr>
        <w:t>.</w:t>
      </w:r>
      <w:proofErr w:type="gramEnd"/>
    </w:p>
    <w:p w:rsidR="00AE51B3" w:rsidRPr="00AE51B3" w:rsidRDefault="00AE51B3" w:rsidP="00B475ED">
      <w:pPr>
        <w:pStyle w:val="trans-text"/>
        <w:shd w:val="clear" w:color="auto" w:fill="FFFFFF"/>
        <w:spacing w:before="0" w:beforeAutospacing="0"/>
        <w:jc w:val="center"/>
        <w:rPr>
          <w:rFonts w:ascii="TranslitLSBold" w:hAnsi="TranslitLSBold"/>
          <w:color w:val="FF0000"/>
          <w:sz w:val="28"/>
          <w:szCs w:val="28"/>
        </w:rPr>
      </w:pPr>
      <w:r w:rsidRPr="00AE51B3">
        <w:rPr>
          <w:rFonts w:ascii="TranslitLSBold" w:hAnsi="TranslitLSBold"/>
          <w:color w:val="FF0000"/>
          <w:sz w:val="28"/>
          <w:szCs w:val="28"/>
        </w:rPr>
        <w:t>Quran (</w:t>
      </w:r>
      <w:r w:rsidR="00B475ED">
        <w:rPr>
          <w:rFonts w:ascii="TranslitLSBold" w:hAnsi="TranslitLSBold"/>
          <w:color w:val="FF0000"/>
          <w:sz w:val="28"/>
          <w:szCs w:val="28"/>
        </w:rPr>
        <w:t>39</w:t>
      </w:r>
      <w:r w:rsidRPr="00AE51B3">
        <w:rPr>
          <w:rFonts w:ascii="TranslitLSBold" w:hAnsi="TranslitLSBold"/>
          <w:color w:val="FF0000"/>
          <w:sz w:val="28"/>
          <w:szCs w:val="28"/>
        </w:rPr>
        <w:t>:</w:t>
      </w:r>
      <w:r w:rsidR="00B475ED">
        <w:rPr>
          <w:rFonts w:ascii="TranslitLSBold" w:hAnsi="TranslitLSBold"/>
          <w:color w:val="FF0000"/>
          <w:sz w:val="28"/>
          <w:szCs w:val="28"/>
        </w:rPr>
        <w:t xml:space="preserve"> 23</w:t>
      </w:r>
      <w:r w:rsidRPr="00AE51B3">
        <w:rPr>
          <w:rFonts w:ascii="TranslitLSBold" w:hAnsi="TranslitLSBold"/>
          <w:color w:val="FF0000"/>
          <w:sz w:val="28"/>
          <w:szCs w:val="28"/>
        </w:rPr>
        <w:t>)</w:t>
      </w:r>
    </w:p>
    <w:p w:rsidR="00AE51B3" w:rsidRPr="00AE51B3" w:rsidRDefault="00AE51B3" w:rsidP="00AE51B3">
      <w:pPr>
        <w:jc w:val="center"/>
        <w:rPr>
          <w:color w:val="FF0000"/>
          <w:rtl/>
          <w:lang w:bidi="ar-EG"/>
        </w:rPr>
      </w:pPr>
      <w:bookmarkStart w:id="0" w:name="_GoBack"/>
      <w:bookmarkEnd w:id="0"/>
    </w:p>
    <w:sectPr w:rsidR="00AE51B3" w:rsidRPr="00AE5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1B3"/>
    <w:rsid w:val="001F49D3"/>
    <w:rsid w:val="00791062"/>
    <w:rsid w:val="00AE51B3"/>
    <w:rsid w:val="00B475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AE51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853">
      <w:bodyDiv w:val="1"/>
      <w:marLeft w:val="0"/>
      <w:marRight w:val="0"/>
      <w:marTop w:val="0"/>
      <w:marBottom w:val="0"/>
      <w:divBdr>
        <w:top w:val="none" w:sz="0" w:space="0" w:color="auto"/>
        <w:left w:val="none" w:sz="0" w:space="0" w:color="auto"/>
        <w:bottom w:val="none" w:sz="0" w:space="0" w:color="auto"/>
        <w:right w:val="none" w:sz="0" w:space="0" w:color="auto"/>
      </w:divBdr>
    </w:div>
    <w:div w:id="16278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DELL</cp:lastModifiedBy>
  <cp:revision>3</cp:revision>
  <dcterms:created xsi:type="dcterms:W3CDTF">2022-11-16T16:05:00Z</dcterms:created>
  <dcterms:modified xsi:type="dcterms:W3CDTF">2022-11-16T16:09:00Z</dcterms:modified>
</cp:coreProperties>
</file>