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2A" w:rsidRDefault="0068532A" w:rsidP="0068532A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أَيَّامٗا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مَّعۡدُودَٰتٖۚ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فَمَن كَانَ مِنكُم مَّرِيضًا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سَفَرٖ فَعِدَّةٞ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مِّنۡ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أَيَّامٍ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أُخَرَۚ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وَعَلَى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يُطِيقُونَهُۥ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فِدۡيَة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طَعَامُ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مِسۡكِينٖۖ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فَمَن تَطَوَّعَ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خَيۡرٗا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فَهُوَ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خَيۡر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لَّهُۥۚ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وَأَن تَصُومُواْ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خَيۡر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لَّكُمۡ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كُنتُمۡ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  <w:rtl/>
        </w:rPr>
        <w:t>تَعۡلَمُونَ</w:t>
      </w:r>
      <w:proofErr w:type="spellEnd"/>
    </w:p>
    <w:p w:rsidR="0068532A" w:rsidRPr="0068532A" w:rsidRDefault="0068532A" w:rsidP="0068532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</w:rPr>
      </w:pPr>
      <w:r w:rsidRPr="00E7474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البقرة(</w:t>
      </w:r>
      <w:r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184</w:t>
      </w:r>
      <w:bookmarkStart w:id="0" w:name="_GoBack"/>
      <w:bookmarkEnd w:id="0"/>
      <w:r w:rsidRPr="00E74745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)</w:t>
      </w:r>
    </w:p>
    <w:p w:rsidR="0068532A" w:rsidRPr="0068532A" w:rsidRDefault="0068532A" w:rsidP="0068532A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gram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Un</w:t>
      </w:r>
      <w:proofErr w:type="gram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nombre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de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jours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(sera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bien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déterminé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).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Alors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celui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qui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d’entre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vous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proofErr w:type="gram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est</w:t>
      </w:r>
      <w:proofErr w:type="spellEnd"/>
      <w:proofErr w:type="gram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malade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ou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parti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en voyage, (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s’acquittera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) d’un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nombre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équivalent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d’autres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jours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. Quant à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ceux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qui ne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peuvent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l’observer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qu’à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grand-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peine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proofErr w:type="gram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ils</w:t>
      </w:r>
      <w:proofErr w:type="spellEnd"/>
      <w:proofErr w:type="gram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auront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à (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s’acquitter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)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d’une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compensation en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nourrissant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un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pauvre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. Si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quelqu’un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fait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mieux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volontiers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cela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proofErr w:type="gram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est</w:t>
      </w:r>
      <w:proofErr w:type="spellEnd"/>
      <w:proofErr w:type="gram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meilleur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pour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lui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.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Mais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que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vous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jeûniez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est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certes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meilleur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pour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vous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,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si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seulement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vous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</w:t>
      </w:r>
      <w:proofErr w:type="spellStart"/>
      <w:proofErr w:type="gramStart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>saviez</w:t>
      </w:r>
      <w:proofErr w:type="spellEnd"/>
      <w:r w:rsidRPr="0068532A">
        <w:rPr>
          <w:rFonts w:ascii="KFGQPCHAFSUthmanicScript-Regula" w:hAnsi="KFGQPCHAFSUthmanicScript-Regula"/>
          <w:color w:val="212529"/>
          <w:sz w:val="38"/>
          <w:szCs w:val="38"/>
        </w:rPr>
        <w:t xml:space="preserve"> !</w:t>
      </w:r>
      <w:proofErr w:type="gramEnd"/>
    </w:p>
    <w:p w:rsidR="00E74745" w:rsidRPr="00E74745" w:rsidRDefault="00E74745" w:rsidP="0068532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Quran </w:t>
      </w:r>
      <w:proofErr w:type="gramStart"/>
      <w:r w:rsidRPr="00E74745">
        <w:rPr>
          <w:rFonts w:ascii="Gentium" w:hAnsi="Gentium"/>
          <w:b/>
          <w:bCs/>
          <w:color w:val="FF0000"/>
          <w:sz w:val="38"/>
          <w:szCs w:val="38"/>
        </w:rPr>
        <w:t>( 2</w:t>
      </w:r>
      <w:proofErr w:type="gramEnd"/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 : 18</w:t>
      </w:r>
      <w:r w:rsidR="0068532A">
        <w:rPr>
          <w:rFonts w:ascii="Gentium" w:hAnsi="Gentium"/>
          <w:b/>
          <w:bCs/>
          <w:color w:val="FF0000"/>
          <w:sz w:val="38"/>
          <w:szCs w:val="38"/>
        </w:rPr>
        <w:t>4</w:t>
      </w:r>
      <w:r w:rsidRPr="00E74745">
        <w:rPr>
          <w:rFonts w:ascii="Gentium" w:hAnsi="Gentium"/>
          <w:b/>
          <w:bCs/>
          <w:color w:val="FF0000"/>
          <w:sz w:val="38"/>
          <w:szCs w:val="38"/>
        </w:rPr>
        <w:t xml:space="preserve"> )</w:t>
      </w:r>
    </w:p>
    <w:p w:rsidR="003576F5" w:rsidRPr="00E74745" w:rsidRDefault="008C7DD8">
      <w:pPr>
        <w:rPr>
          <w:lang w:bidi="ar-EG"/>
        </w:rPr>
      </w:pPr>
    </w:p>
    <w:sectPr w:rsidR="003576F5" w:rsidRPr="00E74745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D8" w:rsidRDefault="008C7DD8" w:rsidP="00E74745">
      <w:pPr>
        <w:spacing w:after="0" w:line="240" w:lineRule="auto"/>
      </w:pPr>
      <w:r>
        <w:separator/>
      </w:r>
    </w:p>
  </w:endnote>
  <w:endnote w:type="continuationSeparator" w:id="0">
    <w:p w:rsidR="008C7DD8" w:rsidRDefault="008C7DD8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D8" w:rsidRDefault="008C7DD8" w:rsidP="00E74745">
      <w:pPr>
        <w:spacing w:after="0" w:line="240" w:lineRule="auto"/>
      </w:pPr>
      <w:r>
        <w:separator/>
      </w:r>
    </w:p>
  </w:footnote>
  <w:footnote w:type="continuationSeparator" w:id="0">
    <w:p w:rsidR="008C7DD8" w:rsidRDefault="008C7DD8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514539"/>
    <w:rsid w:val="0068532A"/>
    <w:rsid w:val="007F3F65"/>
    <w:rsid w:val="008C7DD8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2022-04-23T20:05:00Z</dcterms:created>
  <dcterms:modified xsi:type="dcterms:W3CDTF">2022-04-23T20:05:00Z</dcterms:modified>
</cp:coreProperties>
</file>