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D3" w:rsidRDefault="00AA577D" w:rsidP="00AA577D">
      <w:pPr>
        <w:shd w:val="clear" w:color="auto" w:fill="FFFFFF"/>
        <w:spacing w:after="100" w:afterAutospacing="1" w:line="36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  <w:rtl/>
          <w:lang w:bidi="ar-EG"/>
        </w:rPr>
      </w:pPr>
      <w:bookmarkStart w:id="0" w:name="_GoBack"/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وَ</w:t>
      </w:r>
      <w:r w:rsidRPr="00AA577D">
        <w:rPr>
          <w:rFonts w:ascii="Gentium" w:eastAsia="Times New Roman" w:hAnsi="Gentium" w:cs="Times New Roman" w:hint="cs"/>
          <w:color w:val="212529"/>
          <w:sz w:val="38"/>
          <w:szCs w:val="38"/>
          <w:rtl/>
        </w:rPr>
        <w:t>ٱ</w:t>
      </w:r>
      <w:r w:rsidRPr="00AA577D">
        <w:rPr>
          <w:rFonts w:ascii="Gentium" w:eastAsia="Times New Roman" w:hAnsi="Gentium" w:cs="Times New Roman" w:hint="eastAsia"/>
          <w:color w:val="212529"/>
          <w:sz w:val="38"/>
          <w:szCs w:val="38"/>
          <w:rtl/>
        </w:rPr>
        <w:t>ذۡكُرۡ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فِي </w:t>
      </w:r>
      <w:proofErr w:type="spellStart"/>
      <w:r w:rsidRPr="00AA577D">
        <w:rPr>
          <w:rFonts w:ascii="Gentium" w:eastAsia="Times New Roman" w:hAnsi="Gentium" w:cs="Times New Roman" w:hint="cs"/>
          <w:color w:val="212529"/>
          <w:sz w:val="38"/>
          <w:szCs w:val="38"/>
          <w:rtl/>
        </w:rPr>
        <w:t>ٱ</w:t>
      </w:r>
      <w:r w:rsidRPr="00AA577D">
        <w:rPr>
          <w:rFonts w:ascii="Gentium" w:eastAsia="Times New Roman" w:hAnsi="Gentium" w:cs="Times New Roman" w:hint="eastAsia"/>
          <w:color w:val="212529"/>
          <w:sz w:val="38"/>
          <w:szCs w:val="38"/>
          <w:rtl/>
        </w:rPr>
        <w:t>لۡكِتَٰبِ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مَرۡيَمَ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إِذِ </w:t>
      </w:r>
      <w:proofErr w:type="spellStart"/>
      <w:r w:rsidRPr="00AA577D">
        <w:rPr>
          <w:rFonts w:ascii="Gentium" w:eastAsia="Times New Roman" w:hAnsi="Gentium" w:cs="Times New Roman" w:hint="cs"/>
          <w:color w:val="212529"/>
          <w:sz w:val="38"/>
          <w:szCs w:val="38"/>
          <w:rtl/>
        </w:rPr>
        <w:t>ٱ</w:t>
      </w:r>
      <w:r w:rsidRPr="00AA577D">
        <w:rPr>
          <w:rFonts w:ascii="Gentium" w:eastAsia="Times New Roman" w:hAnsi="Gentium" w:cs="Times New Roman" w:hint="eastAsia"/>
          <w:color w:val="212529"/>
          <w:sz w:val="38"/>
          <w:szCs w:val="38"/>
          <w:rtl/>
        </w:rPr>
        <w:t>نتَبَذَتۡ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مِنۡ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أَهۡلِهَا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مَكَانٗا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شَرۡقِيّٗا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۞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فَ</w:t>
      </w:r>
      <w:r w:rsidRPr="00AA577D">
        <w:rPr>
          <w:rFonts w:ascii="Gentium" w:eastAsia="Times New Roman" w:hAnsi="Gentium" w:cs="Times New Roman" w:hint="cs"/>
          <w:color w:val="212529"/>
          <w:sz w:val="38"/>
          <w:szCs w:val="38"/>
          <w:rtl/>
        </w:rPr>
        <w:t>ٱ</w:t>
      </w:r>
      <w:r w:rsidRPr="00AA577D">
        <w:rPr>
          <w:rFonts w:ascii="Gentium" w:eastAsia="Times New Roman" w:hAnsi="Gentium" w:cs="Times New Roman" w:hint="eastAsia"/>
          <w:color w:val="212529"/>
          <w:sz w:val="38"/>
          <w:szCs w:val="38"/>
          <w:rtl/>
        </w:rPr>
        <w:t>تَّخَذَتۡ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مِن </w:t>
      </w:r>
      <w:bookmarkEnd w:id="0"/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دُونِهِمۡ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حِجَابٗا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فَأَرۡسَلۡنَآ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إِلَيۡهَا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رُوحَنَا فَتَمَثَّلَ لَهَا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بَشَرٗا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سَوِيّٗا۞</w:t>
      </w:r>
      <w:r w:rsidRPr="00AA577D">
        <w:rPr>
          <w:rFonts w:ascii="Gentium" w:eastAsia="Times New Roman" w:hAnsi="Gentium" w:cs="Times New Roman" w:hint="eastAsia"/>
          <w:color w:val="212529"/>
          <w:sz w:val="38"/>
          <w:szCs w:val="38"/>
          <w:rtl/>
        </w:rPr>
        <w:t>قَالَتۡ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إِنِّيٓ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أَعُوذُ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بِ</w:t>
      </w:r>
      <w:r w:rsidRPr="00AA577D">
        <w:rPr>
          <w:rFonts w:ascii="Gentium" w:eastAsia="Times New Roman" w:hAnsi="Gentium" w:cs="Times New Roman" w:hint="cs"/>
          <w:color w:val="212529"/>
          <w:sz w:val="38"/>
          <w:szCs w:val="38"/>
          <w:rtl/>
        </w:rPr>
        <w:t>ٱ</w:t>
      </w:r>
      <w:r w:rsidRPr="00AA577D">
        <w:rPr>
          <w:rFonts w:ascii="Gentium" w:eastAsia="Times New Roman" w:hAnsi="Gentium" w:cs="Times New Roman" w:hint="eastAsia"/>
          <w:color w:val="212529"/>
          <w:sz w:val="38"/>
          <w:szCs w:val="38"/>
          <w:rtl/>
        </w:rPr>
        <w:t>لرَّحۡمَٰنِ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مِنكَ إِن كُنتَ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تَقِيّٗا۞</w:t>
      </w:r>
      <w:r w:rsidRPr="00AA577D">
        <w:rPr>
          <w:rFonts w:ascii="Gentium" w:eastAsia="Times New Roman" w:hAnsi="Gentium" w:cs="Times New Roman" w:hint="eastAsia"/>
          <w:color w:val="212529"/>
          <w:sz w:val="38"/>
          <w:szCs w:val="38"/>
          <w:rtl/>
        </w:rPr>
        <w:t>قَالَ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إِنَّمَآ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أَنَا۠ رَسُولُ رَبِّكِ لِأَهَبَ لَكِ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غُلَٰمٗا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زَكِيّٗا۞</w:t>
      </w:r>
      <w:r w:rsidRPr="00AA577D">
        <w:rPr>
          <w:rFonts w:ascii="Gentium" w:eastAsia="Times New Roman" w:hAnsi="Gentium" w:cs="Times New Roman" w:hint="eastAsia"/>
          <w:color w:val="212529"/>
          <w:sz w:val="38"/>
          <w:szCs w:val="38"/>
          <w:rtl/>
        </w:rPr>
        <w:t>قَالَتۡ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أَنَّىٰ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يَكُونُ لِي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غُلَٰم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ٞ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وَلَمۡ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يَمۡسَسۡنِي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بَشَرٞ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وَلَمۡ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أَكُ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بَغِيّٗا۞</w:t>
      </w:r>
      <w:r w:rsidRPr="00AA577D">
        <w:rPr>
          <w:rFonts w:ascii="Gentium" w:eastAsia="Times New Roman" w:hAnsi="Gentium" w:cs="Times New Roman" w:hint="eastAsia"/>
          <w:color w:val="212529"/>
          <w:sz w:val="38"/>
          <w:szCs w:val="38"/>
          <w:rtl/>
        </w:rPr>
        <w:t>قَالَ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كَذَٰلِكِ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قَالَ رَبُّكِ هُوَ عَلَيَّ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هَيِّنٞۖ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وَلِنَجۡعَلَهُ</w:t>
      </w:r>
      <w:r w:rsidRPr="00AA577D">
        <w:rPr>
          <w:rFonts w:ascii="Gentium" w:eastAsia="Times New Roman" w:hAnsi="Gentium" w:cs="Times New Roman" w:hint="cs"/>
          <w:color w:val="212529"/>
          <w:sz w:val="38"/>
          <w:szCs w:val="38"/>
          <w:rtl/>
        </w:rPr>
        <w:t>ۥٓ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ءَايَةٗ لِّلنَّاسِ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وَرَحۡمَة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ٗ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مِّنَّاۚ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وَكَانَ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أَمۡرٗا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مَّقۡضِيّٗا۞فَحَمَلَتۡهُ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فَ</w:t>
      </w:r>
      <w:r w:rsidRPr="00AA577D">
        <w:rPr>
          <w:rFonts w:ascii="Gentium" w:eastAsia="Times New Roman" w:hAnsi="Gentium" w:cs="Times New Roman" w:hint="cs"/>
          <w:color w:val="212529"/>
          <w:sz w:val="38"/>
          <w:szCs w:val="38"/>
          <w:rtl/>
        </w:rPr>
        <w:t>ٱ</w:t>
      </w:r>
      <w:r w:rsidRPr="00AA577D">
        <w:rPr>
          <w:rFonts w:ascii="Gentium" w:eastAsia="Times New Roman" w:hAnsi="Gentium" w:cs="Times New Roman" w:hint="eastAsia"/>
          <w:color w:val="212529"/>
          <w:sz w:val="38"/>
          <w:szCs w:val="38"/>
          <w:rtl/>
        </w:rPr>
        <w:t>نتَبَذَتۡ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بِهِ</w:t>
      </w:r>
      <w:r w:rsidRPr="00AA577D">
        <w:rPr>
          <w:rFonts w:ascii="Gentium" w:eastAsia="Times New Roman" w:hAnsi="Gentium" w:cs="Times New Roman" w:hint="cs"/>
          <w:color w:val="212529"/>
          <w:sz w:val="38"/>
          <w:szCs w:val="38"/>
          <w:rtl/>
        </w:rPr>
        <w:t>ۦ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مَكَانٗا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قَصِيّٗا۞</w:t>
      </w:r>
      <w:r w:rsidRPr="00AA577D">
        <w:rPr>
          <w:rFonts w:ascii="Gentium" w:eastAsia="Times New Roman" w:hAnsi="Gentium" w:cs="Times New Roman" w:hint="eastAsia"/>
          <w:color w:val="212529"/>
          <w:sz w:val="38"/>
          <w:szCs w:val="38"/>
          <w:rtl/>
        </w:rPr>
        <w:t>فَأَجَآءَهَا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 w:hint="cs"/>
          <w:color w:val="212529"/>
          <w:sz w:val="38"/>
          <w:szCs w:val="38"/>
          <w:rtl/>
        </w:rPr>
        <w:t>ٱ</w:t>
      </w:r>
      <w:r w:rsidRPr="00AA577D">
        <w:rPr>
          <w:rFonts w:ascii="Gentium" w:eastAsia="Times New Roman" w:hAnsi="Gentium" w:cs="Times New Roman" w:hint="eastAsia"/>
          <w:color w:val="212529"/>
          <w:sz w:val="38"/>
          <w:szCs w:val="38"/>
          <w:rtl/>
        </w:rPr>
        <w:t>لۡمَخَاضُ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إِلَىٰ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جِذۡعِ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 w:hint="cs"/>
          <w:color w:val="212529"/>
          <w:sz w:val="38"/>
          <w:szCs w:val="38"/>
          <w:rtl/>
        </w:rPr>
        <w:t>ٱ</w:t>
      </w:r>
      <w:r w:rsidRPr="00AA577D">
        <w:rPr>
          <w:rFonts w:ascii="Gentium" w:eastAsia="Times New Roman" w:hAnsi="Gentium" w:cs="Times New Roman" w:hint="eastAsia"/>
          <w:color w:val="212529"/>
          <w:sz w:val="38"/>
          <w:szCs w:val="38"/>
          <w:rtl/>
        </w:rPr>
        <w:t>لنَّخۡلَةِ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قَالَتۡ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يَٰلَيۡتَنِي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مِتُّ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قَبۡلَ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هَٰذَا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وَكُنتُ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نَسۡيٗا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 xml:space="preserve"> </w:t>
      </w:r>
      <w:proofErr w:type="spellStart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مَّنسِيّٗا</w:t>
      </w:r>
      <w:proofErr w:type="spellEnd"/>
      <w:r w:rsidRPr="00AA577D">
        <w:rPr>
          <w:rFonts w:ascii="Gentium" w:eastAsia="Times New Roman" w:hAnsi="Gentium" w:cs="Times New Roman"/>
          <w:color w:val="212529"/>
          <w:sz w:val="38"/>
          <w:szCs w:val="38"/>
          <w:rtl/>
        </w:rPr>
        <w:t>۞</w:t>
      </w:r>
    </w:p>
    <w:p w:rsidR="001A7BD3" w:rsidRPr="00327284" w:rsidRDefault="00AA577D" w:rsidP="00AA577D">
      <w:pPr>
        <w:shd w:val="clear" w:color="auto" w:fill="FFFFFF"/>
        <w:spacing w:after="100" w:afterAutospacing="1" w:line="360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r w:rsidRPr="00327284">
        <w:rPr>
          <w:rFonts w:ascii="Gentium" w:eastAsia="Times New Roman" w:hAnsi="Gentium" w:cs="Times New Roman" w:hint="cs"/>
          <w:b/>
          <w:bCs/>
          <w:color w:val="FF0000"/>
          <w:sz w:val="38"/>
          <w:szCs w:val="38"/>
          <w:rtl/>
        </w:rPr>
        <w:t>مريم</w:t>
      </w:r>
      <w:r w:rsidRPr="00327284">
        <w:rPr>
          <w:rFonts w:ascii="Gentium" w:eastAsia="Times New Roman" w:hAnsi="Gentium" w:cs="Times New Roman" w:hint="cs"/>
          <w:b/>
          <w:bCs/>
          <w:color w:val="FF0000"/>
          <w:sz w:val="38"/>
          <w:szCs w:val="38"/>
          <w:rtl/>
          <w:lang w:bidi="ar-EG"/>
        </w:rPr>
        <w:t xml:space="preserve"> </w:t>
      </w:r>
      <w:r w:rsidRPr="00327284">
        <w:rPr>
          <w:rFonts w:ascii="Gentium" w:eastAsia="Times New Roman" w:hAnsi="Gentium" w:cs="Times New Roman" w:hint="cs"/>
          <w:b/>
          <w:bCs/>
          <w:color w:val="FF0000"/>
          <w:sz w:val="38"/>
          <w:szCs w:val="38"/>
          <w:rtl/>
        </w:rPr>
        <w:t>(16-23)</w:t>
      </w:r>
    </w:p>
    <w:p w:rsidR="00327284" w:rsidRPr="00327284" w:rsidRDefault="00327284" w:rsidP="00327284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  <w:proofErr w:type="spellStart"/>
      <w:r>
        <w:rPr>
          <w:rFonts w:ascii="Gentium" w:hAnsi="Gentium"/>
          <w:color w:val="212529"/>
          <w:sz w:val="38"/>
          <w:szCs w:val="38"/>
        </w:rPr>
        <w:t>Évoque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dans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le </w:t>
      </w:r>
      <w:proofErr w:type="spellStart"/>
      <w:r>
        <w:rPr>
          <w:rFonts w:ascii="Gentium" w:hAnsi="Gentium"/>
          <w:color w:val="212529"/>
          <w:sz w:val="38"/>
          <w:szCs w:val="38"/>
        </w:rPr>
        <w:t>Livre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Marie, </w:t>
      </w:r>
      <w:proofErr w:type="spellStart"/>
      <w:r>
        <w:rPr>
          <w:rFonts w:ascii="Gentium" w:hAnsi="Gentium"/>
          <w:color w:val="212529"/>
          <w:sz w:val="38"/>
          <w:szCs w:val="38"/>
        </w:rPr>
        <w:t>lorsqu’elle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</w:rPr>
        <w:t>retira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loin de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</w:rPr>
        <w:t>sa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famille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dans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un </w:t>
      </w:r>
      <w:proofErr w:type="spellStart"/>
      <w:r>
        <w:rPr>
          <w:rFonts w:ascii="Gentium" w:hAnsi="Gentium"/>
          <w:color w:val="212529"/>
          <w:sz w:val="38"/>
          <w:szCs w:val="38"/>
        </w:rPr>
        <w:t>endroit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situé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</w:rPr>
        <w:t>l’est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  <w:r>
        <w:rPr>
          <w:rFonts w:ascii="Gentium" w:hAnsi="Gentium"/>
          <w:color w:val="212529"/>
          <w:sz w:val="38"/>
          <w:szCs w:val="38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Elle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dressa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voile entre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envoyâmes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alors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Notre Esprit (Gabriel) qui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manifesta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comme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humain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forme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parfaite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 w:rsidRPr="00327284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Elle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 Je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cherche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refuge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auprès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du Tout Clément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Si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seulement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pouvais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craindre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!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»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« Je ne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suis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qu’un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émissaire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ton Seigneur, et je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venu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faire don d’un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garçon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très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»,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répondit-il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«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comment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pourrais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-je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avoir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garçon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quand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personne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m’a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touchée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prostituée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?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»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dit-elle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 w:rsidRPr="00327284">
        <w:rPr>
          <w:rFonts w:ascii="Gentium" w:hAnsi="Gentium"/>
          <w:color w:val="212529"/>
          <w:sz w:val="38"/>
          <w:szCs w:val="38"/>
        </w:rPr>
        <w:t xml:space="preserve"> Il </w:t>
      </w:r>
      <w:proofErr w:type="spellStart"/>
      <w:proofErr w:type="gramStart"/>
      <w:r w:rsidRPr="00327284">
        <w:rPr>
          <w:rFonts w:ascii="Gentium" w:hAnsi="Gentium"/>
          <w:color w:val="212529"/>
          <w:sz w:val="38"/>
          <w:szCs w:val="38"/>
        </w:rPr>
        <w:t>dit</w:t>
      </w:r>
      <w:proofErr w:type="spellEnd"/>
      <w:r w:rsidRPr="00327284">
        <w:rPr>
          <w:rFonts w:ascii="Gentium" w:hAnsi="Gentium"/>
          <w:color w:val="212529"/>
          <w:sz w:val="38"/>
          <w:szCs w:val="38"/>
        </w:rPr>
        <w:t xml:space="preserve"> :</w:t>
      </w:r>
      <w:proofErr w:type="gramEnd"/>
      <w:r w:rsidRPr="00327284">
        <w:rPr>
          <w:rFonts w:ascii="Gentium" w:hAnsi="Gentium"/>
          <w:color w:val="212529"/>
          <w:sz w:val="38"/>
          <w:szCs w:val="38"/>
        </w:rPr>
        <w:t xml:space="preserve"> « Il en sera </w:t>
      </w:r>
      <w:proofErr w:type="spellStart"/>
      <w:r w:rsidRPr="00327284">
        <w:rPr>
          <w:rFonts w:ascii="Gentium" w:hAnsi="Gentium"/>
          <w:color w:val="212529"/>
          <w:sz w:val="38"/>
          <w:szCs w:val="38"/>
        </w:rPr>
        <w:t>ainsi</w:t>
      </w:r>
      <w:proofErr w:type="spellEnd"/>
      <w:r w:rsidRPr="00327284">
        <w:rPr>
          <w:rFonts w:ascii="Gentium" w:hAnsi="Gentium"/>
          <w:color w:val="212529"/>
          <w:sz w:val="38"/>
          <w:szCs w:val="38"/>
        </w:rPr>
        <w:t xml:space="preserve">. Ton Seigneur a </w:t>
      </w:r>
      <w:proofErr w:type="spellStart"/>
      <w:proofErr w:type="gramStart"/>
      <w:r w:rsidRPr="00327284">
        <w:rPr>
          <w:rFonts w:ascii="Gentium" w:hAnsi="Gentium"/>
          <w:color w:val="212529"/>
          <w:sz w:val="38"/>
          <w:szCs w:val="38"/>
        </w:rPr>
        <w:t>dit</w:t>
      </w:r>
      <w:proofErr w:type="spellEnd"/>
      <w:r w:rsidRPr="00327284">
        <w:rPr>
          <w:rFonts w:ascii="Gentium" w:hAnsi="Gentium"/>
          <w:color w:val="212529"/>
          <w:sz w:val="38"/>
          <w:szCs w:val="38"/>
        </w:rPr>
        <w:t xml:space="preserve"> :</w:t>
      </w:r>
      <w:proofErr w:type="gramEnd"/>
      <w:r w:rsidRPr="00327284">
        <w:rPr>
          <w:rFonts w:ascii="Gentium" w:hAnsi="Gentium"/>
          <w:color w:val="212529"/>
          <w:sz w:val="38"/>
          <w:szCs w:val="38"/>
        </w:rPr>
        <w:t xml:space="preserve"> “</w:t>
      </w:r>
      <w:proofErr w:type="spellStart"/>
      <w:r w:rsidRPr="00327284">
        <w:rPr>
          <w:rFonts w:ascii="Gentium" w:hAnsi="Gentium"/>
          <w:color w:val="212529"/>
          <w:sz w:val="38"/>
          <w:szCs w:val="38"/>
        </w:rPr>
        <w:t>Cela</w:t>
      </w:r>
      <w:proofErr w:type="spellEnd"/>
      <w:r w:rsidRPr="0032728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27284">
        <w:rPr>
          <w:rFonts w:ascii="Gentium" w:hAnsi="Gentium"/>
          <w:color w:val="212529"/>
          <w:sz w:val="38"/>
          <w:szCs w:val="38"/>
        </w:rPr>
        <w:t>M’est</w:t>
      </w:r>
      <w:proofErr w:type="spellEnd"/>
      <w:r w:rsidRPr="00327284">
        <w:rPr>
          <w:rFonts w:ascii="Gentium" w:hAnsi="Gentium"/>
          <w:color w:val="212529"/>
          <w:sz w:val="38"/>
          <w:szCs w:val="38"/>
        </w:rPr>
        <w:t xml:space="preserve"> facile. Et Nous en </w:t>
      </w:r>
      <w:proofErr w:type="spellStart"/>
      <w:r w:rsidRPr="00327284">
        <w:rPr>
          <w:rFonts w:ascii="Gentium" w:hAnsi="Gentium"/>
          <w:color w:val="212529"/>
          <w:sz w:val="38"/>
          <w:szCs w:val="38"/>
        </w:rPr>
        <w:t>ferons</w:t>
      </w:r>
      <w:proofErr w:type="spellEnd"/>
      <w:r w:rsidRPr="00327284"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 w:rsidRPr="00327284">
        <w:rPr>
          <w:rFonts w:ascii="Gentium" w:hAnsi="Gentium"/>
          <w:color w:val="212529"/>
          <w:sz w:val="38"/>
          <w:szCs w:val="38"/>
        </w:rPr>
        <w:t>un</w:t>
      </w:r>
      <w:proofErr w:type="gramEnd"/>
      <w:r w:rsidRPr="00327284">
        <w:rPr>
          <w:rFonts w:ascii="Gentium" w:hAnsi="Gentium"/>
          <w:color w:val="212529"/>
          <w:sz w:val="38"/>
          <w:szCs w:val="38"/>
        </w:rPr>
        <w:t xml:space="preserve"> Signe pour les </w:t>
      </w:r>
      <w:proofErr w:type="spellStart"/>
      <w:r w:rsidRPr="00327284">
        <w:rPr>
          <w:rFonts w:ascii="Gentium" w:hAnsi="Gentium"/>
          <w:color w:val="212529"/>
          <w:sz w:val="38"/>
          <w:szCs w:val="38"/>
        </w:rPr>
        <w:t>hommes</w:t>
      </w:r>
      <w:proofErr w:type="spellEnd"/>
      <w:r w:rsidRPr="00327284">
        <w:rPr>
          <w:rFonts w:ascii="Gentium" w:hAnsi="Gentium"/>
          <w:color w:val="212529"/>
          <w:sz w:val="38"/>
          <w:szCs w:val="38"/>
        </w:rPr>
        <w:t xml:space="preserve"> et un </w:t>
      </w:r>
      <w:proofErr w:type="spellStart"/>
      <w:r w:rsidRPr="00327284">
        <w:rPr>
          <w:rFonts w:ascii="Gentium" w:hAnsi="Gentium"/>
          <w:color w:val="212529"/>
          <w:sz w:val="38"/>
          <w:szCs w:val="38"/>
        </w:rPr>
        <w:t>effet</w:t>
      </w:r>
      <w:proofErr w:type="spellEnd"/>
      <w:r w:rsidRPr="00327284">
        <w:rPr>
          <w:rFonts w:ascii="Gentium" w:hAnsi="Gentium"/>
          <w:color w:val="212529"/>
          <w:sz w:val="38"/>
          <w:szCs w:val="38"/>
        </w:rPr>
        <w:t xml:space="preserve"> de Notre grâce. ” </w:t>
      </w:r>
      <w:proofErr w:type="spellStart"/>
      <w:r w:rsidRPr="00327284">
        <w:rPr>
          <w:rFonts w:ascii="Gentium" w:hAnsi="Gentium"/>
          <w:color w:val="212529"/>
          <w:sz w:val="38"/>
          <w:szCs w:val="38"/>
        </w:rPr>
        <w:t>L’arrêt</w:t>
      </w:r>
      <w:proofErr w:type="spellEnd"/>
      <w:r w:rsidRPr="0032728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proofErr w:type="gramStart"/>
      <w:r w:rsidRPr="00327284">
        <w:rPr>
          <w:rFonts w:ascii="Gentium" w:hAnsi="Gentium"/>
          <w:color w:val="212529"/>
          <w:sz w:val="38"/>
          <w:szCs w:val="38"/>
        </w:rPr>
        <w:t>est</w:t>
      </w:r>
      <w:proofErr w:type="spellEnd"/>
      <w:proofErr w:type="gramEnd"/>
      <w:r w:rsidRPr="00327284">
        <w:rPr>
          <w:rFonts w:ascii="Gentium" w:hAnsi="Gentium"/>
          <w:color w:val="212529"/>
          <w:sz w:val="38"/>
          <w:szCs w:val="38"/>
        </w:rPr>
        <w:t xml:space="preserve"> déjà </w:t>
      </w:r>
      <w:proofErr w:type="spellStart"/>
      <w:r w:rsidRPr="00327284">
        <w:rPr>
          <w:rFonts w:ascii="Gentium" w:hAnsi="Gentium"/>
          <w:color w:val="212529"/>
          <w:sz w:val="38"/>
          <w:szCs w:val="38"/>
        </w:rPr>
        <w:t>décrété</w:t>
      </w:r>
      <w:proofErr w:type="spellEnd"/>
      <w:r w:rsidRPr="00327284">
        <w:rPr>
          <w:rFonts w:ascii="Gentium" w:hAnsi="Gentium"/>
          <w:color w:val="212529"/>
          <w:sz w:val="38"/>
          <w:szCs w:val="38"/>
        </w:rPr>
        <w:t>. »</w:t>
      </w:r>
      <w:r>
        <w:rPr>
          <w:rFonts w:ascii="Gentium" w:hAnsi="Gentium"/>
          <w:color w:val="212529"/>
          <w:sz w:val="38"/>
          <w:szCs w:val="38"/>
        </w:rPr>
        <w:t xml:space="preserve"> </w:t>
      </w:r>
      <w:r w:rsidRPr="00327284">
        <w:rPr>
          <w:rFonts w:ascii="Gentium" w:hAnsi="Gentium"/>
          <w:color w:val="212529"/>
          <w:sz w:val="38"/>
          <w:szCs w:val="38"/>
        </w:rPr>
        <w:t xml:space="preserve">Enceinte (de </w:t>
      </w:r>
      <w:proofErr w:type="spellStart"/>
      <w:proofErr w:type="gramStart"/>
      <w:r w:rsidRPr="00327284">
        <w:rPr>
          <w:rFonts w:ascii="Gentium" w:hAnsi="Gentium"/>
          <w:color w:val="212529"/>
          <w:sz w:val="38"/>
          <w:szCs w:val="38"/>
        </w:rPr>
        <w:t>l’enfant</w:t>
      </w:r>
      <w:proofErr w:type="spellEnd"/>
      <w:proofErr w:type="gramEnd"/>
      <w:r w:rsidRPr="00327284">
        <w:rPr>
          <w:rFonts w:ascii="Gentium" w:hAnsi="Gentium"/>
          <w:color w:val="212529"/>
          <w:sz w:val="38"/>
          <w:szCs w:val="38"/>
        </w:rPr>
        <w:t xml:space="preserve">), </w:t>
      </w:r>
      <w:proofErr w:type="spellStart"/>
      <w:r w:rsidRPr="00327284">
        <w:rPr>
          <w:rFonts w:ascii="Gentium" w:hAnsi="Gentium"/>
          <w:color w:val="212529"/>
          <w:sz w:val="38"/>
          <w:szCs w:val="38"/>
        </w:rPr>
        <w:t>elle</w:t>
      </w:r>
      <w:proofErr w:type="spellEnd"/>
      <w:r w:rsidRPr="00327284">
        <w:rPr>
          <w:rFonts w:ascii="Gentium" w:hAnsi="Gentium"/>
          <w:color w:val="212529"/>
          <w:sz w:val="38"/>
          <w:szCs w:val="38"/>
        </w:rPr>
        <w:t xml:space="preserve"> le </w:t>
      </w:r>
      <w:proofErr w:type="spellStart"/>
      <w:r w:rsidRPr="00327284">
        <w:rPr>
          <w:rFonts w:ascii="Gentium" w:hAnsi="Gentium"/>
          <w:color w:val="212529"/>
          <w:sz w:val="38"/>
          <w:szCs w:val="38"/>
        </w:rPr>
        <w:t>porta</w:t>
      </w:r>
      <w:proofErr w:type="spellEnd"/>
      <w:r w:rsidRPr="00327284">
        <w:rPr>
          <w:rFonts w:ascii="Gentium" w:hAnsi="Gentium"/>
          <w:color w:val="212529"/>
          <w:sz w:val="38"/>
          <w:szCs w:val="38"/>
        </w:rPr>
        <w:t xml:space="preserve"> en </w:t>
      </w:r>
      <w:proofErr w:type="spellStart"/>
      <w:r w:rsidRPr="00327284">
        <w:rPr>
          <w:rFonts w:ascii="Gentium" w:hAnsi="Gentium"/>
          <w:color w:val="212529"/>
          <w:sz w:val="38"/>
          <w:szCs w:val="38"/>
        </w:rPr>
        <w:t>elle</w:t>
      </w:r>
      <w:proofErr w:type="spellEnd"/>
      <w:r w:rsidRPr="00327284">
        <w:rPr>
          <w:rFonts w:ascii="Gentium" w:hAnsi="Gentium"/>
          <w:color w:val="212529"/>
          <w:sz w:val="38"/>
          <w:szCs w:val="38"/>
        </w:rPr>
        <w:t xml:space="preserve"> et se </w:t>
      </w:r>
      <w:proofErr w:type="spellStart"/>
      <w:r w:rsidRPr="00327284">
        <w:rPr>
          <w:rFonts w:ascii="Gentium" w:hAnsi="Gentium"/>
          <w:color w:val="212529"/>
          <w:sz w:val="38"/>
          <w:szCs w:val="38"/>
        </w:rPr>
        <w:t>retira</w:t>
      </w:r>
      <w:proofErr w:type="spellEnd"/>
      <w:r w:rsidRPr="0032728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27284">
        <w:rPr>
          <w:rFonts w:ascii="Gentium" w:hAnsi="Gentium"/>
          <w:color w:val="212529"/>
          <w:sz w:val="38"/>
          <w:szCs w:val="38"/>
        </w:rPr>
        <w:t>dans</w:t>
      </w:r>
      <w:proofErr w:type="spellEnd"/>
      <w:r w:rsidRPr="00327284">
        <w:rPr>
          <w:rFonts w:ascii="Gentium" w:hAnsi="Gentium"/>
          <w:color w:val="212529"/>
          <w:sz w:val="38"/>
          <w:szCs w:val="38"/>
        </w:rPr>
        <w:t xml:space="preserve"> un </w:t>
      </w:r>
      <w:proofErr w:type="spellStart"/>
      <w:r w:rsidRPr="00327284">
        <w:rPr>
          <w:rFonts w:ascii="Gentium" w:hAnsi="Gentium"/>
          <w:color w:val="212529"/>
          <w:sz w:val="38"/>
          <w:szCs w:val="38"/>
        </w:rPr>
        <w:t>endroit</w:t>
      </w:r>
      <w:proofErr w:type="spellEnd"/>
      <w:r w:rsidRPr="00327284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327284">
        <w:rPr>
          <w:rFonts w:ascii="Gentium" w:hAnsi="Gentium"/>
          <w:color w:val="212529"/>
          <w:sz w:val="38"/>
          <w:szCs w:val="38"/>
        </w:rPr>
        <w:t>éloigné</w:t>
      </w:r>
      <w:proofErr w:type="spellEnd"/>
      <w:r w:rsidRPr="00327284">
        <w:rPr>
          <w:rFonts w:ascii="Gentium" w:hAnsi="Gentium"/>
          <w:color w:val="212529"/>
          <w:sz w:val="38"/>
          <w:szCs w:val="38"/>
        </w:rPr>
        <w:t>.</w:t>
      </w:r>
      <w:r>
        <w:rPr>
          <w:rFonts w:ascii="Gentium" w:hAnsi="Gentium"/>
          <w:color w:val="212529"/>
          <w:sz w:val="38"/>
          <w:szCs w:val="38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douleurs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lastRenderedPageBreak/>
        <w:t>l’enfantement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poussèrent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jusqu’au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tronc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du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palmier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Elle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Plût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(Allah)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je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fusse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morte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avant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cela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je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fusse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depuis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longtemps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oubliée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! »</w:t>
      </w:r>
    </w:p>
    <w:p w:rsidR="00327284" w:rsidRDefault="00327284" w:rsidP="00327284">
      <w:pPr>
        <w:pStyle w:val="trans-text"/>
        <w:shd w:val="clear" w:color="auto" w:fill="FFFFFF"/>
        <w:spacing w:before="0" w:beforeAutospacing="0" w:line="276" w:lineRule="auto"/>
        <w:rPr>
          <w:rFonts w:ascii="Gentium" w:hAnsi="Gentium"/>
          <w:color w:val="212529"/>
          <w:sz w:val="38"/>
          <w:szCs w:val="38"/>
        </w:rPr>
      </w:pPr>
    </w:p>
    <w:p w:rsidR="00AA577D" w:rsidRPr="00327284" w:rsidRDefault="00327284" w:rsidP="00327284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</w:pPr>
      <w:r w:rsidRPr="00327284">
        <w:rPr>
          <w:rFonts w:ascii="Gentium" w:eastAsia="Times New Roman" w:hAnsi="Gentium" w:cs="Times New Roman"/>
          <w:b/>
          <w:bCs/>
          <w:color w:val="FF0000"/>
          <w:sz w:val="38"/>
          <w:szCs w:val="38"/>
        </w:rPr>
        <w:t>(Maryam, Marie, 16-23)</w:t>
      </w:r>
    </w:p>
    <w:p w:rsidR="001A7BD3" w:rsidRPr="001A7BD3" w:rsidRDefault="001A7BD3" w:rsidP="00327284">
      <w:pPr>
        <w:shd w:val="clear" w:color="auto" w:fill="FFFFFF"/>
        <w:bidi w:val="0"/>
        <w:spacing w:after="100" w:afterAutospacing="1" w:line="276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1A7BD3" w:rsidRPr="001A7BD3" w:rsidRDefault="001A7BD3" w:rsidP="00AA577D">
      <w:pPr>
        <w:shd w:val="clear" w:color="auto" w:fill="FFFFFF"/>
        <w:bidi w:val="0"/>
        <w:spacing w:after="100" w:afterAutospacing="1" w:line="276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1A7BD3" w:rsidRPr="001A7BD3" w:rsidRDefault="001A7BD3" w:rsidP="00AA577D">
      <w:pPr>
        <w:shd w:val="clear" w:color="auto" w:fill="FFFFFF"/>
        <w:bidi w:val="0"/>
        <w:spacing w:after="100" w:afterAutospacing="1" w:line="276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1A7BD3" w:rsidRPr="001A7BD3" w:rsidRDefault="001A7BD3" w:rsidP="00AA577D">
      <w:pPr>
        <w:shd w:val="clear" w:color="auto" w:fill="FFFFFF"/>
        <w:bidi w:val="0"/>
        <w:spacing w:after="100" w:afterAutospacing="1" w:line="276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1A7BD3" w:rsidRPr="001A7BD3" w:rsidRDefault="001A7BD3" w:rsidP="00AA577D">
      <w:pPr>
        <w:shd w:val="clear" w:color="auto" w:fill="FFFFFF"/>
        <w:bidi w:val="0"/>
        <w:spacing w:after="100" w:afterAutospacing="1" w:line="276" w:lineRule="auto"/>
        <w:rPr>
          <w:rFonts w:ascii="Gentium" w:eastAsia="Times New Roman" w:hAnsi="Gentium" w:cs="Times New Roman"/>
          <w:color w:val="212529"/>
          <w:sz w:val="38"/>
          <w:szCs w:val="38"/>
        </w:rPr>
      </w:pPr>
    </w:p>
    <w:p w:rsidR="001A7BD3" w:rsidRDefault="001A7BD3" w:rsidP="00AA577D">
      <w:pPr>
        <w:pStyle w:val="trans-text"/>
        <w:shd w:val="clear" w:color="auto" w:fill="FFFFFF"/>
        <w:spacing w:before="0" w:beforeAutospacing="0" w:line="276" w:lineRule="auto"/>
        <w:rPr>
          <w:rFonts w:ascii="Gentium" w:hAnsi="Gentium"/>
          <w:color w:val="212529"/>
          <w:sz w:val="38"/>
          <w:szCs w:val="38"/>
        </w:rPr>
      </w:pPr>
    </w:p>
    <w:p w:rsidR="003576F5" w:rsidRPr="001A7BD3" w:rsidRDefault="001532BA" w:rsidP="00AA577D">
      <w:pPr>
        <w:spacing w:line="276" w:lineRule="auto"/>
        <w:rPr>
          <w:lang w:bidi="ar-EG"/>
        </w:rPr>
      </w:pPr>
    </w:p>
    <w:sectPr w:rsidR="003576F5" w:rsidRPr="001A7BD3" w:rsidSect="00327284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2BA" w:rsidRDefault="001532BA" w:rsidP="00AA577D">
      <w:pPr>
        <w:spacing w:after="0" w:line="240" w:lineRule="auto"/>
      </w:pPr>
      <w:r>
        <w:separator/>
      </w:r>
    </w:p>
  </w:endnote>
  <w:endnote w:type="continuationSeparator" w:id="0">
    <w:p w:rsidR="001532BA" w:rsidRDefault="001532BA" w:rsidP="00AA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2BA" w:rsidRDefault="001532BA" w:rsidP="00AA577D">
      <w:pPr>
        <w:spacing w:after="0" w:line="240" w:lineRule="auto"/>
      </w:pPr>
      <w:r>
        <w:separator/>
      </w:r>
    </w:p>
  </w:footnote>
  <w:footnote w:type="continuationSeparator" w:id="0">
    <w:p w:rsidR="001532BA" w:rsidRDefault="001532BA" w:rsidP="00AA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284" w:rsidRDefault="00327284">
    <w:pPr>
      <w:pStyle w:val="a3"/>
      <w:rPr>
        <w:rtl/>
        <w:lang w:bidi="ar-EG"/>
      </w:rPr>
    </w:pPr>
  </w:p>
  <w:p w:rsidR="00327284" w:rsidRDefault="00327284">
    <w:pPr>
      <w:pStyle w:val="a3"/>
      <w:rPr>
        <w:rtl/>
        <w:lang w:bidi="ar-EG"/>
      </w:rPr>
    </w:pPr>
  </w:p>
  <w:p w:rsidR="00327284" w:rsidRDefault="00327284">
    <w:pPr>
      <w:pStyle w:val="a3"/>
      <w:rPr>
        <w:rFonts w:hint="cs"/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D3"/>
    <w:rsid w:val="001532BA"/>
    <w:rsid w:val="001A7BD3"/>
    <w:rsid w:val="00327284"/>
    <w:rsid w:val="007F3F65"/>
    <w:rsid w:val="009507BC"/>
    <w:rsid w:val="00AA577D"/>
    <w:rsid w:val="00CB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978C5E-26AB-472A-8A20-2AE6F164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1A7B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1A7B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A5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A577D"/>
  </w:style>
  <w:style w:type="paragraph" w:styleId="a4">
    <w:name w:val="footer"/>
    <w:basedOn w:val="a"/>
    <w:link w:val="Char0"/>
    <w:uiPriority w:val="99"/>
    <w:unhideWhenUsed/>
    <w:rsid w:val="00AA57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A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2022-04-04T12:11:00Z</dcterms:created>
  <dcterms:modified xsi:type="dcterms:W3CDTF">2022-04-17T22:27:00Z</dcterms:modified>
</cp:coreProperties>
</file>