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9C" w:rsidRPr="007E762B" w:rsidRDefault="006D679C" w:rsidP="007E762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E762B">
        <w:rPr>
          <w:rFonts w:ascii="KFGQPCHAFSUthmanicScript-Regula" w:hAnsi="KFGQPCHAFSUthmanicScript-Regula"/>
          <w:color w:val="212529"/>
          <w:sz w:val="28"/>
          <w:szCs w:val="28"/>
          <w:rtl/>
        </w:rPr>
        <w:t>وَقَالُواْ ٱتَّخَذَ ٱلرَّحۡمَٰنُ وَلَدٗا</w:t>
      </w:r>
    </w:p>
    <w:p w:rsidR="007E762B" w:rsidRPr="007E762B" w:rsidRDefault="007E762B" w:rsidP="007E762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E762B">
        <w:rPr>
          <w:rFonts w:ascii="KFGQPCHAFSUthmanicScript-Regula" w:hAnsi="KFGQPCHAFSUthmanicScript-Regula"/>
          <w:color w:val="212529"/>
          <w:sz w:val="28"/>
          <w:szCs w:val="28"/>
          <w:rtl/>
        </w:rPr>
        <w:t>لَّقَدۡ جِئۡتُمۡ شَيۡـًٔا إِدّٗا</w:t>
      </w:r>
    </w:p>
    <w:p w:rsidR="007E762B" w:rsidRPr="007E762B" w:rsidRDefault="007E762B" w:rsidP="007E762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E762B">
        <w:rPr>
          <w:rFonts w:ascii="KFGQPCHAFSUthmanicScript-Regula" w:hAnsi="KFGQPCHAFSUthmanicScript-Regula"/>
          <w:color w:val="212529"/>
          <w:sz w:val="28"/>
          <w:szCs w:val="28"/>
          <w:rtl/>
        </w:rPr>
        <w:t>تَكَادُ ٱلسَّمَٰوَٰتُ يَتَفَطَّرۡنَ مِنۡهُ وَتَنشَقُّ ٱلۡأَرۡضُ وَتَخِرُّ ٱلۡجِبَالُ هَدًّا</w:t>
      </w:r>
    </w:p>
    <w:p w:rsidR="007E762B" w:rsidRPr="007E762B" w:rsidRDefault="007E762B" w:rsidP="007E762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E762B">
        <w:rPr>
          <w:rFonts w:ascii="KFGQPCHAFSUthmanicScript-Regula" w:hAnsi="KFGQPCHAFSUthmanicScript-Regula"/>
          <w:color w:val="212529"/>
          <w:sz w:val="28"/>
          <w:szCs w:val="28"/>
          <w:rtl/>
        </w:rPr>
        <w:t>أَن دَعَوۡاْ لِلرَّحۡمَٰنِ وَلَدٗا</w:t>
      </w:r>
    </w:p>
    <w:p w:rsidR="007E762B" w:rsidRPr="007E762B" w:rsidRDefault="007E762B" w:rsidP="007E762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E762B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يَنۢبَغِي لِلرَّحۡمَٰنِ أَن يَتَّخِذَ وَلَدًا</w:t>
      </w:r>
    </w:p>
    <w:p w:rsidR="007E762B" w:rsidRPr="007E762B" w:rsidRDefault="007E762B" w:rsidP="007E762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E762B">
        <w:rPr>
          <w:rFonts w:ascii="KFGQPCHAFSUthmanicScript-Regula" w:hAnsi="KFGQPCHAFSUthmanicScript-Regula"/>
          <w:color w:val="212529"/>
          <w:sz w:val="28"/>
          <w:szCs w:val="28"/>
          <w:rtl/>
        </w:rPr>
        <w:t>إِن كُلُّ مَن فِي ٱلسَّمَٰوَٰتِ وَٱلۡأَرۡضِ إِلَّآ ءَاتِي ٱلرَّحۡمَٰنِ عَبۡدٗا</w:t>
      </w:r>
    </w:p>
    <w:p w:rsidR="007E762B" w:rsidRPr="007E762B" w:rsidRDefault="007E762B" w:rsidP="007E762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E762B">
        <w:rPr>
          <w:rFonts w:ascii="KFGQPCHAFSUthmanicScript-Regula" w:hAnsi="KFGQPCHAFSUthmanicScript-Regula"/>
          <w:color w:val="212529"/>
          <w:sz w:val="28"/>
          <w:szCs w:val="28"/>
          <w:rtl/>
        </w:rPr>
        <w:t>لَّقَدۡ أَحۡصَىٰهُمۡ وَعَدَّهُمۡ عَدّٗا</w:t>
      </w:r>
    </w:p>
    <w:p w:rsidR="007E762B" w:rsidRPr="007E762B" w:rsidRDefault="007E762B" w:rsidP="007E762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E762B">
        <w:rPr>
          <w:rFonts w:ascii="KFGQPCHAFSUthmanicScript-Regula" w:hAnsi="KFGQPCHAFSUthmanicScript-Regula"/>
          <w:color w:val="212529"/>
          <w:sz w:val="28"/>
          <w:szCs w:val="28"/>
          <w:rtl/>
        </w:rPr>
        <w:t>وَكُلُّهُمۡ ءَاتِيهِ يَوۡمَ ٱلۡقِيَٰمَةِ فَرۡدًا</w:t>
      </w:r>
    </w:p>
    <w:p w:rsidR="00C736E1" w:rsidRPr="00C736E1" w:rsidRDefault="00C736E1" w:rsidP="007E762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C736E1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bookmarkStart w:id="0" w:name="_GoBack"/>
      <w:r w:rsidRPr="007E762B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="006D679C" w:rsidRPr="007E762B">
        <w:rPr>
          <w:rFonts w:ascii="Calibri" w:hAnsi="Calibri" w:cs="Calibri"/>
          <w:color w:val="FF0000"/>
          <w:rtl/>
          <w:lang w:bidi="ar-EG"/>
        </w:rPr>
        <w:t>مَرۡيَمَ</w:t>
      </w:r>
      <w:r w:rsidRPr="007E762B">
        <w:rPr>
          <w:rFonts w:ascii="Arial" w:hAnsi="Arial" w:cs="Arial" w:hint="cs"/>
          <w:color w:val="FF0000"/>
          <w:rtl/>
          <w:lang w:bidi="ar-EG"/>
        </w:rPr>
        <w:t>:</w:t>
      </w:r>
      <w:r w:rsidR="007E762B" w:rsidRPr="007E762B">
        <w:rPr>
          <w:rFonts w:ascii="Arial" w:hAnsi="Arial" w:cs="Arial" w:hint="cs"/>
          <w:color w:val="FF0000"/>
          <w:rtl/>
          <w:lang w:bidi="ar-EG"/>
        </w:rPr>
        <w:t>88-95</w:t>
      </w:r>
      <w:r w:rsidRPr="007E762B">
        <w:rPr>
          <w:rFonts w:ascii="Arial" w:hAnsi="Arial" w:cs="Arial" w:hint="cs"/>
          <w:color w:val="FF0000"/>
          <w:rtl/>
          <w:lang w:bidi="ar-EG"/>
        </w:rPr>
        <w:t>)</w:t>
      </w:r>
      <w:bookmarkEnd w:id="0"/>
    </w:p>
    <w:p w:rsidR="00F45822" w:rsidRPr="00F45822" w:rsidRDefault="00F45822" w:rsidP="00C736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rtl/>
          <w:lang w:val="en" w:bidi="ar-EG"/>
        </w:rPr>
      </w:pPr>
    </w:p>
    <w:p w:rsidR="006D679C" w:rsidRDefault="006D679C" w:rsidP="006D679C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And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they say, "The Most Merciful has taken [for Himself] a son." You have done an atrocious thing. The heavens almost rupture therefrom and the earth splits open and the mountains collapse in devastation That they attribute to the Most Merciful a son. And it is not appropriate for the Most Merciful that He should take a son. There is no one in the heavens and earth but that he comes to the Most Merciful as a servant. He has enumerated them and counted them a [full] counting. And all of them are coming to Him on the Day of Resurrection alone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. }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</w:p>
    <w:p w:rsidR="0017431E" w:rsidRPr="006D679C" w:rsidRDefault="006D679C" w:rsidP="006D679C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6D679C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6D679C">
        <w:rPr>
          <w:rFonts w:ascii="Roboto" w:hAnsi="Roboto"/>
          <w:color w:val="FF0000"/>
          <w:sz w:val="21"/>
          <w:szCs w:val="21"/>
          <w:shd w:val="clear" w:color="auto" w:fill="F9F9F9"/>
        </w:rPr>
        <w:t>( 19</w:t>
      </w:r>
      <w:proofErr w:type="gramEnd"/>
      <w:r w:rsidRPr="006D679C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88 – 95 )</w:t>
      </w:r>
    </w:p>
    <w:sectPr w:rsidR="0017431E" w:rsidRPr="006D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0F6322"/>
    <w:rsid w:val="0017431E"/>
    <w:rsid w:val="001A746F"/>
    <w:rsid w:val="001E79CF"/>
    <w:rsid w:val="003162B3"/>
    <w:rsid w:val="003E4579"/>
    <w:rsid w:val="004147A5"/>
    <w:rsid w:val="004211F4"/>
    <w:rsid w:val="0051555F"/>
    <w:rsid w:val="00592CC7"/>
    <w:rsid w:val="00630B84"/>
    <w:rsid w:val="006D679C"/>
    <w:rsid w:val="007D38DF"/>
    <w:rsid w:val="007E762B"/>
    <w:rsid w:val="00801268"/>
    <w:rsid w:val="00A026FB"/>
    <w:rsid w:val="00AC59EC"/>
    <w:rsid w:val="00C736E1"/>
    <w:rsid w:val="00CE3306"/>
    <w:rsid w:val="00DC19D1"/>
    <w:rsid w:val="00DC67F6"/>
    <w:rsid w:val="00E77CA4"/>
    <w:rsid w:val="00EC6449"/>
    <w:rsid w:val="00F45822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2022-03-23T15:17:00Z</dcterms:created>
  <dcterms:modified xsi:type="dcterms:W3CDTF">2022-03-23T15:17:00Z</dcterms:modified>
</cp:coreProperties>
</file>